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CD3" w14:textId="077F8F18" w:rsidR="00170E7B" w:rsidRDefault="007A7430">
      <w:pPr>
        <w:rPr>
          <w:b/>
          <w:bCs/>
          <w:sz w:val="32"/>
          <w:szCs w:val="32"/>
          <w:lang w:val="en-US"/>
        </w:rPr>
      </w:pPr>
      <w:r w:rsidRPr="00124F6E">
        <w:rPr>
          <w:b/>
          <w:bCs/>
          <w:sz w:val="32"/>
          <w:szCs w:val="32"/>
          <w:lang w:val="en-US"/>
        </w:rPr>
        <w:t>Ballinasloe R446 Bridge Street Junction to Harris Road Junction Active Travel Scheme</w:t>
      </w:r>
    </w:p>
    <w:p w14:paraId="72E9C923" w14:textId="77777777" w:rsidR="00550D20" w:rsidRDefault="00550D20">
      <w:pPr>
        <w:rPr>
          <w:b/>
          <w:bCs/>
          <w:sz w:val="32"/>
          <w:szCs w:val="32"/>
          <w:lang w:val="en-US"/>
        </w:rPr>
      </w:pPr>
    </w:p>
    <w:p w14:paraId="6E51D30D" w14:textId="122E285A" w:rsidR="00550D20" w:rsidRPr="00124F6E" w:rsidRDefault="00550D20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Public Consultation – </w:t>
      </w:r>
      <w:r w:rsidR="00B02C52">
        <w:rPr>
          <w:b/>
          <w:bCs/>
          <w:sz w:val="32"/>
          <w:szCs w:val="32"/>
          <w:lang w:val="en-US"/>
        </w:rPr>
        <w:t xml:space="preserve">Section 38 </w:t>
      </w:r>
      <w:r w:rsidR="003E1DEC">
        <w:rPr>
          <w:b/>
          <w:bCs/>
          <w:sz w:val="32"/>
          <w:szCs w:val="32"/>
          <w:lang w:val="en-US"/>
        </w:rPr>
        <w:t>Statutory</w:t>
      </w:r>
    </w:p>
    <w:p w14:paraId="5CBC607E" w14:textId="77777777" w:rsidR="000103B8" w:rsidRPr="00124F6E" w:rsidRDefault="000103B8">
      <w:pPr>
        <w:rPr>
          <w:b/>
          <w:bCs/>
          <w:sz w:val="32"/>
          <w:szCs w:val="32"/>
          <w:lang w:val="en-US"/>
        </w:rPr>
      </w:pPr>
    </w:p>
    <w:p w14:paraId="310EE245" w14:textId="32C0CDD7" w:rsidR="007A7430" w:rsidRPr="00124F6E" w:rsidRDefault="007A7430">
      <w:pPr>
        <w:rPr>
          <w:b/>
          <w:bCs/>
          <w:sz w:val="32"/>
          <w:szCs w:val="32"/>
          <w:lang w:val="en-US"/>
        </w:rPr>
      </w:pPr>
      <w:r w:rsidRPr="00124F6E">
        <w:rPr>
          <w:b/>
          <w:bCs/>
          <w:sz w:val="32"/>
          <w:szCs w:val="32"/>
          <w:lang w:val="en-US"/>
        </w:rPr>
        <w:t xml:space="preserve">Text description of </w:t>
      </w:r>
      <w:r w:rsidR="00F46437">
        <w:rPr>
          <w:b/>
          <w:bCs/>
          <w:sz w:val="32"/>
          <w:szCs w:val="32"/>
          <w:lang w:val="en-US"/>
        </w:rPr>
        <w:t>visualisations</w:t>
      </w:r>
      <w:r w:rsidRPr="00124F6E">
        <w:rPr>
          <w:b/>
          <w:bCs/>
          <w:sz w:val="32"/>
          <w:szCs w:val="32"/>
          <w:lang w:val="en-US"/>
        </w:rPr>
        <w:t xml:space="preserve">. </w:t>
      </w:r>
    </w:p>
    <w:p w14:paraId="7273A40B" w14:textId="7A887549" w:rsidR="007A7430" w:rsidRDefault="007A7430">
      <w:pPr>
        <w:rPr>
          <w:lang w:val="en-US"/>
        </w:rPr>
      </w:pPr>
      <w:r>
        <w:rPr>
          <w:lang w:val="en-US"/>
        </w:rPr>
        <w:t xml:space="preserve">There are </w:t>
      </w:r>
      <w:r w:rsidR="00786C2D">
        <w:rPr>
          <w:lang w:val="en-US"/>
        </w:rPr>
        <w:t>four</w:t>
      </w:r>
      <w:r w:rsidR="00F46437">
        <w:rPr>
          <w:lang w:val="en-US"/>
        </w:rPr>
        <w:t xml:space="preserve"> visualisations</w:t>
      </w:r>
      <w:r>
        <w:rPr>
          <w:lang w:val="en-US"/>
        </w:rPr>
        <w:t xml:space="preserve"> in total for this scheme. </w:t>
      </w:r>
      <w:r w:rsidR="00D301AE">
        <w:rPr>
          <w:lang w:val="en-US"/>
        </w:rPr>
        <w:t xml:space="preserve">All </w:t>
      </w:r>
      <w:r w:rsidR="00F46437">
        <w:rPr>
          <w:lang w:val="en-US"/>
        </w:rPr>
        <w:t>show a ‘Before’ and ‘After’ image</w:t>
      </w:r>
      <w:r w:rsidR="00D301AE">
        <w:rPr>
          <w:lang w:val="en-US"/>
        </w:rPr>
        <w:t xml:space="preserve">. </w:t>
      </w:r>
    </w:p>
    <w:p w14:paraId="577D7B45" w14:textId="77777777" w:rsidR="007A7430" w:rsidRDefault="007A7430">
      <w:pPr>
        <w:rPr>
          <w:lang w:val="en-US"/>
        </w:rPr>
      </w:pPr>
    </w:p>
    <w:p w14:paraId="7358A296" w14:textId="339DA7CA" w:rsidR="009903DB" w:rsidRPr="002F3845" w:rsidRDefault="00A43317" w:rsidP="00AD54C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Scheme </w:t>
      </w:r>
      <w:r w:rsidR="001C3647">
        <w:rPr>
          <w:b/>
          <w:bCs/>
          <w:lang w:val="en-US"/>
        </w:rPr>
        <w:t>visualization</w:t>
      </w:r>
      <w:r>
        <w:rPr>
          <w:b/>
          <w:bCs/>
          <w:lang w:val="en-US"/>
        </w:rPr>
        <w:t xml:space="preserve"> DUNLO HILL </w:t>
      </w:r>
    </w:p>
    <w:p w14:paraId="0E1AB58B" w14:textId="77777777" w:rsidR="00A43317" w:rsidRPr="00716A88" w:rsidRDefault="00A43317" w:rsidP="00AD54C1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BEFORE</w:t>
      </w:r>
    </w:p>
    <w:p w14:paraId="42FC666C" w14:textId="20BC93A6" w:rsidR="00A43317" w:rsidRDefault="00A43317" w:rsidP="00AD54C1">
      <w:pPr>
        <w:rPr>
          <w:lang w:val="en-US"/>
        </w:rPr>
      </w:pPr>
      <w:r>
        <w:rPr>
          <w:lang w:val="en-US"/>
        </w:rPr>
        <w:t xml:space="preserve">This image was taken on Dunlo Hill westbound (looking towards Galway direction) approximately outside house </w:t>
      </w:r>
      <w:r w:rsidR="003E1DEC">
        <w:rPr>
          <w:lang w:val="en-US"/>
        </w:rPr>
        <w:t xml:space="preserve">number </w:t>
      </w:r>
      <w:r>
        <w:rPr>
          <w:lang w:val="en-US"/>
        </w:rPr>
        <w:t xml:space="preserve">4A Dunlo Hill. </w:t>
      </w:r>
    </w:p>
    <w:p w14:paraId="7ED85F99" w14:textId="14BC578F" w:rsidR="00A43317" w:rsidRDefault="00A43317" w:rsidP="00AD54C1">
      <w:pPr>
        <w:rPr>
          <w:lang w:val="en-US"/>
        </w:rPr>
      </w:pPr>
      <w:r>
        <w:rPr>
          <w:lang w:val="en-US"/>
        </w:rPr>
        <w:t xml:space="preserve">The image shows </w:t>
      </w:r>
      <w:r w:rsidR="003E1DEC">
        <w:rPr>
          <w:lang w:val="en-US"/>
        </w:rPr>
        <w:t xml:space="preserve">the </w:t>
      </w:r>
      <w:r>
        <w:rPr>
          <w:lang w:val="en-US"/>
        </w:rPr>
        <w:t xml:space="preserve">existing R446 in this location, single </w:t>
      </w:r>
      <w:r w:rsidR="00DB6E2C">
        <w:rPr>
          <w:lang w:val="en-US"/>
        </w:rPr>
        <w:t>carriageway,</w:t>
      </w:r>
      <w:r>
        <w:rPr>
          <w:lang w:val="en-US"/>
        </w:rPr>
        <w:t xml:space="preserve"> and footpath either side of the road. There is existing dashed white </w:t>
      </w:r>
      <w:r w:rsidR="0070489B">
        <w:rPr>
          <w:lang w:val="en-US"/>
        </w:rPr>
        <w:t>centerline</w:t>
      </w:r>
      <w:r>
        <w:rPr>
          <w:lang w:val="en-US"/>
        </w:rPr>
        <w:t xml:space="preserve"> marking in the middle of the carriageway. There is double yellow marking along the footpath to the </w:t>
      </w:r>
      <w:r w:rsidR="0070489B">
        <w:rPr>
          <w:lang w:val="en-US"/>
        </w:rPr>
        <w:t>right-hand</w:t>
      </w:r>
      <w:r>
        <w:rPr>
          <w:lang w:val="en-US"/>
        </w:rPr>
        <w:t xml:space="preserve"> side (adjacent to the Fairgreen). There is no line marking along the footpath to the left, in front of properties along the road. </w:t>
      </w:r>
    </w:p>
    <w:p w14:paraId="2841499B" w14:textId="7244E77B" w:rsidR="00A43317" w:rsidRDefault="00A43317" w:rsidP="00AD54C1">
      <w:pPr>
        <w:rPr>
          <w:lang w:val="en-US"/>
        </w:rPr>
      </w:pPr>
      <w:r>
        <w:rPr>
          <w:lang w:val="en-US"/>
        </w:rPr>
        <w:t xml:space="preserve">The image also illustrates </w:t>
      </w:r>
      <w:r w:rsidR="00B02C52">
        <w:rPr>
          <w:lang w:val="en-US"/>
        </w:rPr>
        <w:t xml:space="preserve">one </w:t>
      </w:r>
      <w:r>
        <w:rPr>
          <w:lang w:val="en-US"/>
        </w:rPr>
        <w:t>car parked half-and-half on footpath-and-carriageway to the left of the picture, in front o</w:t>
      </w:r>
      <w:r w:rsidR="00B02C52">
        <w:rPr>
          <w:lang w:val="en-US"/>
        </w:rPr>
        <w:t>ne of the houses away from the viewer.</w:t>
      </w:r>
    </w:p>
    <w:p w14:paraId="10CE6033" w14:textId="3B9A2D2B" w:rsidR="00A43317" w:rsidRPr="00716A88" w:rsidRDefault="00A43317" w:rsidP="00AD54C1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AFTER</w:t>
      </w:r>
    </w:p>
    <w:p w14:paraId="29DFAA37" w14:textId="226876DF" w:rsidR="00C42C17" w:rsidRDefault="00A43317" w:rsidP="00AD54C1">
      <w:pPr>
        <w:rPr>
          <w:lang w:val="en-US"/>
        </w:rPr>
      </w:pPr>
      <w:r>
        <w:rPr>
          <w:lang w:val="en-US"/>
        </w:rPr>
        <w:t>The image has been changed to illustrate a single carriageway that has been narrowed. A two-way cycle</w:t>
      </w:r>
      <w:r w:rsidR="00F07F00">
        <w:rPr>
          <w:lang w:val="en-US"/>
        </w:rPr>
        <w:t xml:space="preserve"> track </w:t>
      </w:r>
      <w:r>
        <w:rPr>
          <w:lang w:val="en-US"/>
        </w:rPr>
        <w:t xml:space="preserve">with red surfacing and </w:t>
      </w:r>
      <w:r w:rsidR="00F07F00">
        <w:rPr>
          <w:lang w:val="en-US"/>
        </w:rPr>
        <w:t>dashed</w:t>
      </w:r>
      <w:r>
        <w:rPr>
          <w:lang w:val="en-US"/>
        </w:rPr>
        <w:t xml:space="preserve"> white line in the middle is shown adjacent to the existing footpath </w:t>
      </w:r>
      <w:r w:rsidR="00C42C17">
        <w:rPr>
          <w:lang w:val="en-US"/>
        </w:rPr>
        <w:t xml:space="preserve">to the right (adjacent to the Fairgreen). </w:t>
      </w:r>
      <w:r w:rsidR="00786C2D">
        <w:rPr>
          <w:lang w:val="en-US"/>
        </w:rPr>
        <w:t>C</w:t>
      </w:r>
      <w:r w:rsidR="00F07F00">
        <w:rPr>
          <w:lang w:val="en-US"/>
        </w:rPr>
        <w:t xml:space="preserve">yclists are shown </w:t>
      </w:r>
      <w:r w:rsidR="00786C2D">
        <w:rPr>
          <w:lang w:val="en-US"/>
        </w:rPr>
        <w:t>on their bikes</w:t>
      </w:r>
      <w:r w:rsidR="00F07F00">
        <w:rPr>
          <w:lang w:val="en-US"/>
        </w:rPr>
        <w:t xml:space="preserve"> in the cycle track and </w:t>
      </w:r>
      <w:r w:rsidR="00786C2D">
        <w:rPr>
          <w:lang w:val="en-US"/>
        </w:rPr>
        <w:t xml:space="preserve">pedestrian </w:t>
      </w:r>
      <w:r w:rsidR="00F07F00">
        <w:rPr>
          <w:lang w:val="en-US"/>
        </w:rPr>
        <w:t>is</w:t>
      </w:r>
      <w:r w:rsidR="00C42C17">
        <w:rPr>
          <w:lang w:val="en-US"/>
        </w:rPr>
        <w:t xml:space="preserve"> shown </w:t>
      </w:r>
      <w:r w:rsidR="00F07F00">
        <w:rPr>
          <w:lang w:val="en-US"/>
        </w:rPr>
        <w:t>walking on existing footpath.</w:t>
      </w:r>
      <w:r w:rsidR="00C42C17">
        <w:rPr>
          <w:lang w:val="en-US"/>
        </w:rPr>
        <w:t xml:space="preserve"> </w:t>
      </w:r>
    </w:p>
    <w:p w14:paraId="13C4D5B5" w14:textId="69B18FE6" w:rsidR="00C42C17" w:rsidRDefault="00C42C17" w:rsidP="00AD54C1">
      <w:pPr>
        <w:rPr>
          <w:lang w:val="en-US"/>
        </w:rPr>
      </w:pPr>
      <w:r>
        <w:rPr>
          <w:lang w:val="en-US"/>
        </w:rPr>
        <w:t>A green buffer</w:t>
      </w:r>
      <w:r w:rsidR="00F07F00">
        <w:rPr>
          <w:lang w:val="en-US"/>
        </w:rPr>
        <w:t xml:space="preserve"> with flowers</w:t>
      </w:r>
      <w:r>
        <w:rPr>
          <w:lang w:val="en-US"/>
        </w:rPr>
        <w:t xml:space="preserve"> is shown between the cycle</w:t>
      </w:r>
      <w:r w:rsidR="00786C2D">
        <w:rPr>
          <w:lang w:val="en-US"/>
        </w:rPr>
        <w:t xml:space="preserve"> track</w:t>
      </w:r>
      <w:r>
        <w:rPr>
          <w:lang w:val="en-US"/>
        </w:rPr>
        <w:t xml:space="preserve"> and the carriageway. </w:t>
      </w:r>
    </w:p>
    <w:p w14:paraId="592D1681" w14:textId="7E4749F1" w:rsidR="004B463C" w:rsidRDefault="00C42C17" w:rsidP="00AD54C1">
      <w:pPr>
        <w:rPr>
          <w:lang w:val="en-US"/>
        </w:rPr>
      </w:pPr>
      <w:r>
        <w:rPr>
          <w:lang w:val="en-US"/>
        </w:rPr>
        <w:t>To the left, along the houses, a continuous parallel parking bay is shown in front of the properties along the existing footpath. A car is shown parked parallel in the parking bay. A yellow box marking is shown in front of the property access gate</w:t>
      </w:r>
      <w:r w:rsidR="00F07F00">
        <w:rPr>
          <w:lang w:val="en-US"/>
        </w:rPr>
        <w:t xml:space="preserve"> further on</w:t>
      </w:r>
      <w:r>
        <w:rPr>
          <w:lang w:val="en-US"/>
        </w:rPr>
        <w:t xml:space="preserve">. </w:t>
      </w:r>
      <w:r w:rsidR="00786C2D">
        <w:rPr>
          <w:lang w:val="en-US"/>
        </w:rPr>
        <w:t xml:space="preserve">Pedestrians </w:t>
      </w:r>
      <w:r w:rsidR="00F07F00">
        <w:rPr>
          <w:lang w:val="en-US"/>
        </w:rPr>
        <w:t>are shown on the existing footpath.</w:t>
      </w:r>
    </w:p>
    <w:p w14:paraId="755A4CEB" w14:textId="373C6AE7" w:rsidR="002D1909" w:rsidRDefault="002D1909" w:rsidP="00AD54C1">
      <w:pPr>
        <w:rPr>
          <w:lang w:val="en-US"/>
        </w:rPr>
      </w:pPr>
      <w:r>
        <w:rPr>
          <w:lang w:val="en-US"/>
        </w:rPr>
        <w:t>Landscaped area is shown adjacent to the existing footpath further on to the left, near the Monument. Also, new raised pedestrian crossing is visible in the distance ahead.</w:t>
      </w:r>
    </w:p>
    <w:p w14:paraId="236E9D9F" w14:textId="77777777" w:rsidR="00B8545D" w:rsidRDefault="00B8545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805602C" w14:textId="72C31CDD" w:rsidR="00F07F00" w:rsidRPr="002F3845" w:rsidRDefault="00F07F00" w:rsidP="00F07F0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Scheme </w:t>
      </w:r>
      <w:r w:rsidR="001C3647">
        <w:rPr>
          <w:b/>
          <w:bCs/>
          <w:lang w:val="en-US"/>
        </w:rPr>
        <w:t>visualization</w:t>
      </w:r>
      <w:r>
        <w:rPr>
          <w:b/>
          <w:bCs/>
          <w:lang w:val="en-US"/>
        </w:rPr>
        <w:t xml:space="preserve"> HARBOUR ROAD </w:t>
      </w:r>
    </w:p>
    <w:p w14:paraId="114744F0" w14:textId="77777777" w:rsidR="00F07F00" w:rsidRPr="00716A88" w:rsidRDefault="00F07F00" w:rsidP="00F07F00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BEFORE</w:t>
      </w:r>
    </w:p>
    <w:p w14:paraId="762C7391" w14:textId="4547FB1B" w:rsidR="00F07F00" w:rsidRDefault="00F07F00" w:rsidP="00F07F00">
      <w:pPr>
        <w:rPr>
          <w:lang w:val="en-US"/>
        </w:rPr>
      </w:pPr>
      <w:r>
        <w:rPr>
          <w:lang w:val="en-US"/>
        </w:rPr>
        <w:t xml:space="preserve">This image was taken on the R446 Harbour Road westbound, looking towards Hymany Park </w:t>
      </w:r>
      <w:r w:rsidR="002D1909">
        <w:rPr>
          <w:lang w:val="en-US"/>
        </w:rPr>
        <w:t>junction</w:t>
      </w:r>
      <w:r>
        <w:rPr>
          <w:lang w:val="en-US"/>
        </w:rPr>
        <w:t xml:space="preserve">.  </w:t>
      </w:r>
    </w:p>
    <w:p w14:paraId="225A6D5A" w14:textId="67C14B75" w:rsidR="00F07F00" w:rsidRDefault="00F07F00" w:rsidP="00F07F00">
      <w:pPr>
        <w:rPr>
          <w:lang w:val="en-US"/>
        </w:rPr>
      </w:pPr>
      <w:r>
        <w:rPr>
          <w:lang w:val="en-US"/>
        </w:rPr>
        <w:t xml:space="preserve">The image shows the existing R446 in this location, wide single carriageway with </w:t>
      </w:r>
      <w:r w:rsidR="002D1909">
        <w:rPr>
          <w:lang w:val="en-US"/>
        </w:rPr>
        <w:t>centerline</w:t>
      </w:r>
      <w:r>
        <w:rPr>
          <w:lang w:val="en-US"/>
        </w:rPr>
        <w:t xml:space="preserve"> hatching in the middle</w:t>
      </w:r>
      <w:r w:rsidR="002D1909">
        <w:rPr>
          <w:lang w:val="en-US"/>
        </w:rPr>
        <w:t xml:space="preserve"> and footpaths either side</w:t>
      </w:r>
      <w:r>
        <w:rPr>
          <w:lang w:val="en-US"/>
        </w:rPr>
        <w:t xml:space="preserve">. </w:t>
      </w:r>
    </w:p>
    <w:p w14:paraId="40AC4233" w14:textId="3A1A553E" w:rsidR="00F07F00" w:rsidRDefault="00F07F00" w:rsidP="00F07F00">
      <w:pPr>
        <w:rPr>
          <w:lang w:val="en-US"/>
        </w:rPr>
      </w:pPr>
      <w:r>
        <w:rPr>
          <w:lang w:val="en-US"/>
        </w:rPr>
        <w:t>Existing footpath to the right (</w:t>
      </w:r>
      <w:r w:rsidR="001C3647">
        <w:rPr>
          <w:lang w:val="en-US"/>
        </w:rPr>
        <w:t xml:space="preserve">to the </w:t>
      </w:r>
      <w:r w:rsidR="002D1909">
        <w:rPr>
          <w:lang w:val="en-US"/>
        </w:rPr>
        <w:t>north</w:t>
      </w:r>
      <w:r w:rsidR="001C3647">
        <w:rPr>
          <w:lang w:val="en-US"/>
        </w:rPr>
        <w:t xml:space="preserve"> of Harbour Road</w:t>
      </w:r>
      <w:r>
        <w:rPr>
          <w:lang w:val="en-US"/>
        </w:rPr>
        <w:t>) is in poor condition.</w:t>
      </w:r>
    </w:p>
    <w:p w14:paraId="654C2D5C" w14:textId="304A9ED2" w:rsidR="00F07F00" w:rsidRDefault="00B02C52" w:rsidP="00F07F00">
      <w:pPr>
        <w:rPr>
          <w:lang w:val="en-US"/>
        </w:rPr>
      </w:pPr>
      <w:r>
        <w:rPr>
          <w:lang w:val="en-US"/>
        </w:rPr>
        <w:t>There is a gate to private property to the left of the image.</w:t>
      </w:r>
      <w:r>
        <w:rPr>
          <w:lang w:val="en-US"/>
        </w:rPr>
        <w:t xml:space="preserve"> </w:t>
      </w:r>
      <w:r w:rsidR="00F07F00">
        <w:rPr>
          <w:lang w:val="en-US"/>
        </w:rPr>
        <w:t xml:space="preserve">Cars are parked </w:t>
      </w:r>
      <w:r>
        <w:rPr>
          <w:lang w:val="en-US"/>
        </w:rPr>
        <w:t>on carriageway</w:t>
      </w:r>
      <w:r>
        <w:rPr>
          <w:lang w:val="en-US"/>
        </w:rPr>
        <w:t xml:space="preserve"> along the southern kerb</w:t>
      </w:r>
      <w:r>
        <w:rPr>
          <w:lang w:val="en-US"/>
        </w:rPr>
        <w:t xml:space="preserve"> either side of this entrance</w:t>
      </w:r>
      <w:r w:rsidR="00F07F00">
        <w:rPr>
          <w:lang w:val="en-US"/>
        </w:rPr>
        <w:t xml:space="preserve">. There is no edge marking along the carriageway. </w:t>
      </w:r>
    </w:p>
    <w:p w14:paraId="298DDC05" w14:textId="77777777" w:rsidR="00F07F00" w:rsidRPr="00716A88" w:rsidRDefault="00F07F00" w:rsidP="00F07F00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AFTER</w:t>
      </w:r>
    </w:p>
    <w:p w14:paraId="767E272F" w14:textId="77777777" w:rsidR="002D1909" w:rsidRDefault="00F07F00" w:rsidP="00F07F00">
      <w:pPr>
        <w:rPr>
          <w:lang w:val="en-US"/>
        </w:rPr>
      </w:pPr>
      <w:r>
        <w:rPr>
          <w:lang w:val="en-US"/>
        </w:rPr>
        <w:t xml:space="preserve">The image has been changed to illustrate a single carriageway that has been narrowed. </w:t>
      </w:r>
    </w:p>
    <w:p w14:paraId="423E85F5" w14:textId="4E23E526" w:rsidR="00F07F00" w:rsidRDefault="00F07F00" w:rsidP="00F07F00">
      <w:pPr>
        <w:rPr>
          <w:lang w:val="en-US"/>
        </w:rPr>
      </w:pPr>
      <w:r>
        <w:rPr>
          <w:lang w:val="en-US"/>
        </w:rPr>
        <w:t>A two-way cycle track with red surfacing and dashed white line in the middle is shown adjacent to new footpath to the right</w:t>
      </w:r>
      <w:r w:rsidR="001C3647">
        <w:rPr>
          <w:lang w:val="en-US"/>
        </w:rPr>
        <w:t xml:space="preserve"> (to the north of Harbour Road)</w:t>
      </w:r>
      <w:r>
        <w:rPr>
          <w:lang w:val="en-US"/>
        </w:rPr>
        <w:t xml:space="preserve">. </w:t>
      </w:r>
      <w:r w:rsidR="00786C2D">
        <w:rPr>
          <w:lang w:val="en-US"/>
        </w:rPr>
        <w:t>Cyclists</w:t>
      </w:r>
      <w:r>
        <w:rPr>
          <w:lang w:val="en-US"/>
        </w:rPr>
        <w:t xml:space="preserve"> are shown in the cycle track and </w:t>
      </w:r>
      <w:r w:rsidR="00786C2D">
        <w:rPr>
          <w:lang w:val="en-US"/>
        </w:rPr>
        <w:t>pedestrians</w:t>
      </w:r>
      <w:r>
        <w:rPr>
          <w:lang w:val="en-US"/>
        </w:rPr>
        <w:t xml:space="preserve"> are shown walking on </w:t>
      </w:r>
      <w:r w:rsidR="001C3647">
        <w:rPr>
          <w:lang w:val="en-US"/>
        </w:rPr>
        <w:t>the new</w:t>
      </w:r>
      <w:r>
        <w:rPr>
          <w:lang w:val="en-US"/>
        </w:rPr>
        <w:t xml:space="preserve"> footpath. </w:t>
      </w:r>
      <w:r w:rsidR="002D1909">
        <w:rPr>
          <w:lang w:val="en-US"/>
        </w:rPr>
        <w:t>The new cycle track is shown continuing at priority across property entrance to the right (north of Harbour Road).</w:t>
      </w:r>
    </w:p>
    <w:p w14:paraId="73A5CF2F" w14:textId="77777777" w:rsidR="00F07F00" w:rsidRDefault="00F07F00" w:rsidP="00F07F00">
      <w:pPr>
        <w:rPr>
          <w:lang w:val="en-US"/>
        </w:rPr>
      </w:pPr>
      <w:r>
        <w:rPr>
          <w:lang w:val="en-US"/>
        </w:rPr>
        <w:t xml:space="preserve">A green buffer with flowers is shown between the cycleway and the carriageway. </w:t>
      </w:r>
    </w:p>
    <w:p w14:paraId="3B0A2D58" w14:textId="1051FD71" w:rsidR="00F07F00" w:rsidRDefault="00F07F00" w:rsidP="00F07F00">
      <w:pPr>
        <w:rPr>
          <w:lang w:val="en-US"/>
        </w:rPr>
      </w:pPr>
      <w:r>
        <w:rPr>
          <w:lang w:val="en-US"/>
        </w:rPr>
        <w:t xml:space="preserve">To the left </w:t>
      </w:r>
      <w:r w:rsidR="001C3647">
        <w:rPr>
          <w:lang w:val="en-US"/>
        </w:rPr>
        <w:t>(along southern edge of Harbour Road),</w:t>
      </w:r>
      <w:r>
        <w:rPr>
          <w:lang w:val="en-US"/>
        </w:rPr>
        <w:t xml:space="preserve"> a continuous parallel parking bay</w:t>
      </w:r>
      <w:r w:rsidR="002D1909">
        <w:rPr>
          <w:lang w:val="en-US"/>
        </w:rPr>
        <w:t xml:space="preserve"> in front of existing footpath</w:t>
      </w:r>
      <w:r>
        <w:rPr>
          <w:lang w:val="en-US"/>
        </w:rPr>
        <w:t xml:space="preserve"> is shown in front of the properties </w:t>
      </w:r>
      <w:r w:rsidR="002D1909">
        <w:rPr>
          <w:lang w:val="en-US"/>
        </w:rPr>
        <w:t>and the shop</w:t>
      </w:r>
      <w:r>
        <w:rPr>
          <w:lang w:val="en-US"/>
        </w:rPr>
        <w:t xml:space="preserve">. </w:t>
      </w:r>
      <w:r w:rsidR="00786C2D">
        <w:rPr>
          <w:lang w:val="en-US"/>
        </w:rPr>
        <w:t xml:space="preserve">Cars are shown parked parallel in this bay. </w:t>
      </w:r>
      <w:r>
        <w:rPr>
          <w:lang w:val="en-US"/>
        </w:rPr>
        <w:t>A yellow box marking is shown in front of the property access</w:t>
      </w:r>
      <w:r w:rsidR="001C3647">
        <w:rPr>
          <w:lang w:val="en-US"/>
        </w:rPr>
        <w:t xml:space="preserve"> gate</w:t>
      </w:r>
      <w:r>
        <w:rPr>
          <w:lang w:val="en-US"/>
        </w:rPr>
        <w:t xml:space="preserve">. </w:t>
      </w:r>
    </w:p>
    <w:p w14:paraId="77203493" w14:textId="77777777" w:rsidR="00F07F00" w:rsidRDefault="00F07F00" w:rsidP="00F07F00">
      <w:pPr>
        <w:rPr>
          <w:lang w:val="en-US"/>
        </w:rPr>
      </w:pPr>
    </w:p>
    <w:p w14:paraId="463FC27D" w14:textId="77777777" w:rsidR="00F07F00" w:rsidRDefault="00F07F00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29D1F972" w14:textId="71AD7A7E" w:rsidR="002D1909" w:rsidRPr="002F3845" w:rsidRDefault="002D1909" w:rsidP="002D1909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Scheme </w:t>
      </w:r>
      <w:r w:rsidR="00B02C52">
        <w:rPr>
          <w:b/>
          <w:bCs/>
          <w:lang w:val="en-US"/>
        </w:rPr>
        <w:t>visualization</w:t>
      </w:r>
      <w:r>
        <w:rPr>
          <w:b/>
          <w:bCs/>
          <w:lang w:val="en-US"/>
        </w:rPr>
        <w:t xml:space="preserve"> New Road </w:t>
      </w:r>
    </w:p>
    <w:p w14:paraId="775B49A7" w14:textId="77777777" w:rsidR="002D1909" w:rsidRPr="00716A88" w:rsidRDefault="002D1909" w:rsidP="002D1909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BEFORE</w:t>
      </w:r>
    </w:p>
    <w:p w14:paraId="04257133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This image was taken on the R446 New Road, outside LIDL looking northbound towards the Marina. </w:t>
      </w:r>
    </w:p>
    <w:p w14:paraId="2B7469CD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The image shows existing R446 in this location, wide single carriageway with wide white centerline hatching in the middle. </w:t>
      </w:r>
    </w:p>
    <w:p w14:paraId="2C0BA0C3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The image shows existing footpaths with stone wall to the left of the image and existing footpath to the right. </w:t>
      </w:r>
    </w:p>
    <w:p w14:paraId="0B936E39" w14:textId="4AB9FAB3" w:rsidR="00B02C52" w:rsidRDefault="00B02C52" w:rsidP="002D1909">
      <w:pPr>
        <w:rPr>
          <w:lang w:val="en-US"/>
        </w:rPr>
      </w:pPr>
      <w:r>
        <w:rPr>
          <w:lang w:val="en-US"/>
        </w:rPr>
        <w:t>The image shows warning traffic sign ‘W 140 Pedestrians’ in the footpath to the left of the image.</w:t>
      </w:r>
    </w:p>
    <w:p w14:paraId="552310A9" w14:textId="77777777" w:rsidR="002D1909" w:rsidRDefault="002D1909" w:rsidP="002D1909">
      <w:pPr>
        <w:rPr>
          <w:lang w:val="en-US"/>
        </w:rPr>
      </w:pPr>
    </w:p>
    <w:p w14:paraId="3D430999" w14:textId="77777777" w:rsidR="002D1909" w:rsidRPr="00716A88" w:rsidRDefault="002D1909" w:rsidP="002D1909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AFTER</w:t>
      </w:r>
    </w:p>
    <w:p w14:paraId="4FD40321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The image has been changed to illustrate a single carriageway that has been narrowed with dashed white line in the middle. </w:t>
      </w:r>
    </w:p>
    <w:p w14:paraId="1388ECF2" w14:textId="77777777" w:rsidR="002D1909" w:rsidRDefault="002D1909" w:rsidP="002D1909">
      <w:pPr>
        <w:rPr>
          <w:lang w:val="en-US"/>
        </w:rPr>
      </w:pPr>
      <w:r>
        <w:rPr>
          <w:lang w:val="en-US"/>
        </w:rPr>
        <w:t>To the left of the picture , along the stone wall and existing footpath, there is a new two-way cycle track with red surfacing and dashed white line in the middle. Cyclist is shown on his bike travelling away from the viewer.</w:t>
      </w:r>
    </w:p>
    <w:p w14:paraId="06F6BF3B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A landscaped green buffer with flowers and trees is shown between the cycle track and the carriageway. </w:t>
      </w:r>
    </w:p>
    <w:p w14:paraId="43130091" w14:textId="77777777" w:rsidR="002D1909" w:rsidRDefault="002D1909" w:rsidP="002D1909">
      <w:pPr>
        <w:rPr>
          <w:lang w:val="en-US"/>
        </w:rPr>
      </w:pPr>
      <w:r>
        <w:rPr>
          <w:lang w:val="en-US"/>
        </w:rPr>
        <w:t xml:space="preserve">Pedestrians are shown walking in the existing footpath along stone wall. </w:t>
      </w:r>
    </w:p>
    <w:p w14:paraId="49AA5C97" w14:textId="77777777" w:rsidR="002D1909" w:rsidRDefault="002D1909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71DEDF4" w14:textId="122F7211" w:rsidR="00C42C17" w:rsidRPr="002F3845" w:rsidRDefault="00C42C17" w:rsidP="00C42C17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Scheme </w:t>
      </w:r>
      <w:r w:rsidR="00B02C52">
        <w:rPr>
          <w:b/>
          <w:bCs/>
          <w:lang w:val="en-US"/>
        </w:rPr>
        <w:t>visualization</w:t>
      </w:r>
      <w:r>
        <w:rPr>
          <w:b/>
          <w:bCs/>
          <w:lang w:val="en-US"/>
        </w:rPr>
        <w:t xml:space="preserve"> MARINA </w:t>
      </w:r>
    </w:p>
    <w:p w14:paraId="023E94A4" w14:textId="77777777" w:rsidR="00C42C17" w:rsidRPr="00716A88" w:rsidRDefault="00C42C17" w:rsidP="00C42C17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BEFORE</w:t>
      </w:r>
    </w:p>
    <w:p w14:paraId="35D919BE" w14:textId="55B5AE03" w:rsidR="00C42C17" w:rsidRDefault="00C42C17" w:rsidP="00C42C17">
      <w:pPr>
        <w:rPr>
          <w:lang w:val="en-US"/>
        </w:rPr>
      </w:pPr>
      <w:r>
        <w:rPr>
          <w:lang w:val="en-US"/>
        </w:rPr>
        <w:t>This image was taken</w:t>
      </w:r>
      <w:r w:rsidR="001C3647">
        <w:rPr>
          <w:lang w:val="en-US"/>
        </w:rPr>
        <w:t xml:space="preserve"> near existing pedestrian crossing at the </w:t>
      </w:r>
      <w:r>
        <w:rPr>
          <w:lang w:val="en-US"/>
        </w:rPr>
        <w:t xml:space="preserve">Marina, looking </w:t>
      </w:r>
      <w:r w:rsidR="001C3647">
        <w:rPr>
          <w:lang w:val="en-US"/>
        </w:rPr>
        <w:t xml:space="preserve">northbound </w:t>
      </w:r>
      <w:r>
        <w:rPr>
          <w:lang w:val="en-US"/>
        </w:rPr>
        <w:t xml:space="preserve">towards Bridge Street junction.  </w:t>
      </w:r>
    </w:p>
    <w:p w14:paraId="0D42F54F" w14:textId="2DF33CCA" w:rsidR="00C42C17" w:rsidRDefault="00C42C17" w:rsidP="00C42C17">
      <w:pPr>
        <w:rPr>
          <w:lang w:val="en-US"/>
        </w:rPr>
      </w:pPr>
      <w:r>
        <w:rPr>
          <w:lang w:val="en-US"/>
        </w:rPr>
        <w:t xml:space="preserve">The image shows </w:t>
      </w:r>
      <w:r w:rsidR="003E1DEC">
        <w:rPr>
          <w:lang w:val="en-US"/>
        </w:rPr>
        <w:t xml:space="preserve">the </w:t>
      </w:r>
      <w:r>
        <w:rPr>
          <w:lang w:val="en-US"/>
        </w:rPr>
        <w:t>existing R446 in this location, single carriageway with wide</w:t>
      </w:r>
      <w:r w:rsidR="003E1DEC">
        <w:rPr>
          <w:lang w:val="en-US"/>
        </w:rPr>
        <w:t xml:space="preserve"> white</w:t>
      </w:r>
      <w:r>
        <w:rPr>
          <w:lang w:val="en-US"/>
        </w:rPr>
        <w:t xml:space="preserve"> </w:t>
      </w:r>
      <w:r w:rsidR="00B02C52">
        <w:rPr>
          <w:lang w:val="en-US"/>
        </w:rPr>
        <w:t>centerline</w:t>
      </w:r>
      <w:r>
        <w:rPr>
          <w:lang w:val="en-US"/>
        </w:rPr>
        <w:t xml:space="preserve"> hatch</w:t>
      </w:r>
      <w:r w:rsidR="003E1DEC">
        <w:rPr>
          <w:lang w:val="en-US"/>
        </w:rPr>
        <w:t>ing</w:t>
      </w:r>
      <w:r>
        <w:rPr>
          <w:lang w:val="en-US"/>
        </w:rPr>
        <w:t xml:space="preserve"> in the middle. </w:t>
      </w:r>
    </w:p>
    <w:p w14:paraId="31045174" w14:textId="262C3BD1" w:rsidR="00C42C17" w:rsidRDefault="00C42C17" w:rsidP="00C42C17">
      <w:pPr>
        <w:rPr>
          <w:lang w:val="en-US"/>
        </w:rPr>
      </w:pPr>
      <w:r>
        <w:rPr>
          <w:lang w:val="en-US"/>
        </w:rPr>
        <w:t xml:space="preserve">The image shows an uncontrolled pedestrian crossing with build-out bay in the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 xml:space="preserve"> of the carriageway. </w:t>
      </w:r>
    </w:p>
    <w:p w14:paraId="68B20659" w14:textId="4BF6FB4A" w:rsidR="00C42C17" w:rsidRDefault="00C42C17" w:rsidP="00C42C17">
      <w:pPr>
        <w:rPr>
          <w:lang w:val="en-US"/>
        </w:rPr>
      </w:pPr>
      <w:r>
        <w:rPr>
          <w:lang w:val="en-US"/>
        </w:rPr>
        <w:t xml:space="preserve">To the right there is a parking </w:t>
      </w:r>
      <w:r w:rsidR="00B02C52">
        <w:rPr>
          <w:lang w:val="en-US"/>
        </w:rPr>
        <w:t xml:space="preserve">bay </w:t>
      </w:r>
      <w:r>
        <w:rPr>
          <w:lang w:val="en-US"/>
        </w:rPr>
        <w:t xml:space="preserve">area at the Marina with the boundary fence and the Marina behind.  To the left the image shows </w:t>
      </w:r>
      <w:r w:rsidR="003E1DEC">
        <w:rPr>
          <w:lang w:val="en-US"/>
        </w:rPr>
        <w:t xml:space="preserve">the </w:t>
      </w:r>
      <w:r>
        <w:rPr>
          <w:lang w:val="en-US"/>
        </w:rPr>
        <w:t xml:space="preserve">Bolgers Lane junction with the carpark and the Sli na hAbhainn park in the distance. </w:t>
      </w:r>
    </w:p>
    <w:p w14:paraId="1EC37460" w14:textId="77777777" w:rsidR="00C42C17" w:rsidRDefault="00C42C17" w:rsidP="00C42C17">
      <w:pPr>
        <w:rPr>
          <w:lang w:val="en-US"/>
        </w:rPr>
      </w:pPr>
    </w:p>
    <w:p w14:paraId="744ED7E2" w14:textId="555AFDB2" w:rsidR="00C42C17" w:rsidRPr="00716A88" w:rsidRDefault="00C42C17" w:rsidP="00C42C17">
      <w:pPr>
        <w:rPr>
          <w:b/>
          <w:bCs/>
          <w:lang w:val="en-US"/>
        </w:rPr>
      </w:pPr>
      <w:r w:rsidRPr="00716A88">
        <w:rPr>
          <w:b/>
          <w:bCs/>
          <w:lang w:val="en-US"/>
        </w:rPr>
        <w:t>AFTER</w:t>
      </w:r>
    </w:p>
    <w:p w14:paraId="53BDD3A4" w14:textId="0110C281" w:rsidR="002801B9" w:rsidRDefault="002801B9" w:rsidP="00C42C17">
      <w:pPr>
        <w:rPr>
          <w:lang w:val="en-US"/>
        </w:rPr>
      </w:pPr>
      <w:r>
        <w:rPr>
          <w:lang w:val="en-US"/>
        </w:rPr>
        <w:t>T</w:t>
      </w:r>
      <w:r w:rsidR="00C42C17">
        <w:rPr>
          <w:lang w:val="en-US"/>
        </w:rPr>
        <w:t xml:space="preserve">he image has been changed to illustrate a single carriageway that has been narrowed. </w:t>
      </w:r>
    </w:p>
    <w:p w14:paraId="52D52DBE" w14:textId="7EE60C97" w:rsidR="002801B9" w:rsidRDefault="002801B9" w:rsidP="002801B9">
      <w:pPr>
        <w:rPr>
          <w:lang w:val="en-US"/>
        </w:rPr>
      </w:pPr>
      <w:r>
        <w:rPr>
          <w:lang w:val="en-US"/>
        </w:rPr>
        <w:t xml:space="preserve">The pedestrian crossing has been changed to </w:t>
      </w:r>
      <w:r w:rsidR="003E1DEC">
        <w:rPr>
          <w:lang w:val="en-US"/>
        </w:rPr>
        <w:t xml:space="preserve">a </w:t>
      </w:r>
      <w:r>
        <w:rPr>
          <w:lang w:val="en-US"/>
        </w:rPr>
        <w:t>raised ramp zebra crossin</w:t>
      </w:r>
      <w:r w:rsidR="002D1909">
        <w:rPr>
          <w:lang w:val="en-US"/>
        </w:rPr>
        <w:t>g with Belisha Beacons</w:t>
      </w:r>
      <w:r>
        <w:rPr>
          <w:lang w:val="en-US"/>
        </w:rPr>
        <w:t xml:space="preserve">. </w:t>
      </w:r>
    </w:p>
    <w:p w14:paraId="0FBCE0E1" w14:textId="13104FB0" w:rsidR="00C42C17" w:rsidRDefault="002801B9" w:rsidP="00C42C17">
      <w:pPr>
        <w:rPr>
          <w:lang w:val="en-US"/>
        </w:rPr>
      </w:pPr>
      <w:r>
        <w:rPr>
          <w:lang w:val="en-US"/>
        </w:rPr>
        <w:t>To the left of the picture (adjacent to the carpark)</w:t>
      </w:r>
      <w:r w:rsidR="00377CCE">
        <w:rPr>
          <w:lang w:val="en-US"/>
        </w:rPr>
        <w:t>, adjacent to the existing footpath, there is</w:t>
      </w:r>
      <w:r>
        <w:rPr>
          <w:lang w:val="en-US"/>
        </w:rPr>
        <w:t xml:space="preserve"> a</w:t>
      </w:r>
      <w:r w:rsidR="00C42C17">
        <w:rPr>
          <w:lang w:val="en-US"/>
        </w:rPr>
        <w:t xml:space="preserve"> two-way cycleway with red surfacing and </w:t>
      </w:r>
      <w:r w:rsidR="001C3647">
        <w:rPr>
          <w:lang w:val="en-US"/>
        </w:rPr>
        <w:t>dashed</w:t>
      </w:r>
      <w:r w:rsidR="00C42C17">
        <w:rPr>
          <w:lang w:val="en-US"/>
        </w:rPr>
        <w:t xml:space="preserve"> white line in the middle</w:t>
      </w:r>
      <w:r w:rsidR="00377CCE">
        <w:rPr>
          <w:lang w:val="en-US"/>
        </w:rPr>
        <w:t>.</w:t>
      </w:r>
      <w:r>
        <w:rPr>
          <w:lang w:val="en-US"/>
        </w:rPr>
        <w:t xml:space="preserve"> </w:t>
      </w:r>
    </w:p>
    <w:p w14:paraId="5C0BE13E" w14:textId="43D117B6" w:rsidR="00C42C17" w:rsidRDefault="00C42C17" w:rsidP="00C42C17">
      <w:pPr>
        <w:rPr>
          <w:lang w:val="en-US"/>
        </w:rPr>
      </w:pPr>
      <w:r>
        <w:rPr>
          <w:lang w:val="en-US"/>
        </w:rPr>
        <w:t xml:space="preserve">A green </w:t>
      </w:r>
      <w:r w:rsidR="003E1DEC">
        <w:rPr>
          <w:lang w:val="en-US"/>
        </w:rPr>
        <w:t xml:space="preserve">buffer </w:t>
      </w:r>
      <w:r w:rsidR="001C3647">
        <w:rPr>
          <w:lang w:val="en-US"/>
        </w:rPr>
        <w:t xml:space="preserve">with flowers </w:t>
      </w:r>
      <w:r>
        <w:rPr>
          <w:lang w:val="en-US"/>
        </w:rPr>
        <w:t xml:space="preserve">is shown between the cycleway and the carriageway. </w:t>
      </w:r>
    </w:p>
    <w:p w14:paraId="1A520AD2" w14:textId="5155B9F2" w:rsidR="002801B9" w:rsidRDefault="002801B9" w:rsidP="00C42C17">
      <w:pPr>
        <w:rPr>
          <w:lang w:val="en-US"/>
        </w:rPr>
      </w:pPr>
      <w:r>
        <w:rPr>
          <w:lang w:val="en-US"/>
        </w:rPr>
        <w:t>Behind the pedestrian crossing the image shows the changed Bolger’s Lane junction</w:t>
      </w:r>
      <w:r w:rsidR="0070489B">
        <w:rPr>
          <w:lang w:val="en-US"/>
        </w:rPr>
        <w:t>.</w:t>
      </w:r>
      <w:r>
        <w:rPr>
          <w:lang w:val="en-US"/>
        </w:rPr>
        <w:t xml:space="preserve"> </w:t>
      </w:r>
      <w:r w:rsidR="00B8545D">
        <w:rPr>
          <w:lang w:val="en-US"/>
        </w:rPr>
        <w:t>P</w:t>
      </w:r>
      <w:r>
        <w:rPr>
          <w:lang w:val="en-US"/>
        </w:rPr>
        <w:t>edestrian</w:t>
      </w:r>
      <w:r w:rsidR="001C3647">
        <w:rPr>
          <w:lang w:val="en-US"/>
        </w:rPr>
        <w:t>s are</w:t>
      </w:r>
      <w:r>
        <w:rPr>
          <w:lang w:val="en-US"/>
        </w:rPr>
        <w:t xml:space="preserve"> shown </w:t>
      </w:r>
      <w:r w:rsidR="001C3647">
        <w:rPr>
          <w:lang w:val="en-US"/>
        </w:rPr>
        <w:t xml:space="preserve">walking along the footpaths either side of the road and cyclists in the cycle track ahead. </w:t>
      </w:r>
    </w:p>
    <w:p w14:paraId="6B6220F0" w14:textId="1564B5C9" w:rsidR="002801B9" w:rsidRDefault="002801B9" w:rsidP="00C42C17">
      <w:pPr>
        <w:rPr>
          <w:lang w:val="en-US"/>
        </w:rPr>
      </w:pPr>
      <w:r>
        <w:rPr>
          <w:lang w:val="en-US"/>
        </w:rPr>
        <w:t xml:space="preserve">A new bus bay and bus stop are shown </w:t>
      </w:r>
      <w:r w:rsidR="001C3647">
        <w:rPr>
          <w:lang w:val="en-US"/>
        </w:rPr>
        <w:t xml:space="preserve">in the area outside the Marina. There is a bus shelter with a bench and bike parking behind the bus shelter. Passengers are shown waiting for the bus. </w:t>
      </w:r>
    </w:p>
    <w:p w14:paraId="703BB251" w14:textId="27AEEBA4" w:rsidR="00B8545D" w:rsidRDefault="00B8545D">
      <w:pPr>
        <w:rPr>
          <w:b/>
          <w:bCs/>
          <w:lang w:val="en-US"/>
        </w:rPr>
      </w:pPr>
    </w:p>
    <w:sectPr w:rsidR="00B8545D" w:rsidSect="00170E7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154F" w14:textId="77777777" w:rsidR="00B8545D" w:rsidRDefault="00B8545D" w:rsidP="00B8545D">
      <w:r>
        <w:separator/>
      </w:r>
    </w:p>
  </w:endnote>
  <w:endnote w:type="continuationSeparator" w:id="0">
    <w:p w14:paraId="5C32ADDB" w14:textId="77777777" w:rsidR="00B8545D" w:rsidRDefault="00B8545D" w:rsidP="00B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796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89BCF" w14:textId="2D0B5418" w:rsidR="00B8545D" w:rsidRDefault="00B854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738EA" w14:textId="77777777" w:rsidR="00B8545D" w:rsidRDefault="00B85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9A09" w14:textId="77777777" w:rsidR="00B8545D" w:rsidRDefault="00B8545D" w:rsidP="00B8545D">
      <w:r>
        <w:separator/>
      </w:r>
    </w:p>
  </w:footnote>
  <w:footnote w:type="continuationSeparator" w:id="0">
    <w:p w14:paraId="2D1B6BF8" w14:textId="77777777" w:rsidR="00B8545D" w:rsidRDefault="00B8545D" w:rsidP="00B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4D98" w14:textId="0ECC78FE" w:rsidR="00B8545D" w:rsidRPr="00B8545D" w:rsidRDefault="00B8545D">
    <w:pPr>
      <w:pStyle w:val="Header"/>
      <w:rPr>
        <w:i/>
        <w:iCs/>
      </w:rPr>
    </w:pPr>
    <w:r w:rsidRPr="00B8545D">
      <w:rPr>
        <w:i/>
        <w:iCs/>
      </w:rPr>
      <w:fldChar w:fldCharType="begin"/>
    </w:r>
    <w:r w:rsidRPr="00B8545D">
      <w:rPr>
        <w:i/>
        <w:iCs/>
        <w:lang w:val="en-US"/>
      </w:rPr>
      <w:instrText xml:space="preserve"> FILENAME \* MERGEFORMAT </w:instrText>
    </w:r>
    <w:r w:rsidRPr="00B8545D">
      <w:rPr>
        <w:i/>
        <w:iCs/>
      </w:rPr>
      <w:fldChar w:fldCharType="separate"/>
    </w:r>
    <w:r w:rsidRPr="00B8545D">
      <w:rPr>
        <w:i/>
        <w:iCs/>
        <w:noProof/>
        <w:lang w:val="en-US"/>
      </w:rPr>
      <w:t>Ballinasloe Visualisations Description (Accessible)</w:t>
    </w:r>
    <w:r w:rsidRPr="00B8545D">
      <w:rPr>
        <w:i/>
        <w:i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4"/>
    <w:rsid w:val="0000483C"/>
    <w:rsid w:val="0000691B"/>
    <w:rsid w:val="000078DC"/>
    <w:rsid w:val="000103B8"/>
    <w:rsid w:val="00011C86"/>
    <w:rsid w:val="00016A34"/>
    <w:rsid w:val="000233E8"/>
    <w:rsid w:val="00023C64"/>
    <w:rsid w:val="00025D66"/>
    <w:rsid w:val="0002753B"/>
    <w:rsid w:val="00031A2A"/>
    <w:rsid w:val="000364FC"/>
    <w:rsid w:val="000400B1"/>
    <w:rsid w:val="00040B9F"/>
    <w:rsid w:val="00040C30"/>
    <w:rsid w:val="00040C44"/>
    <w:rsid w:val="0004170A"/>
    <w:rsid w:val="00043F08"/>
    <w:rsid w:val="000457FA"/>
    <w:rsid w:val="00056240"/>
    <w:rsid w:val="0005730D"/>
    <w:rsid w:val="000602A9"/>
    <w:rsid w:val="000632B1"/>
    <w:rsid w:val="0006597A"/>
    <w:rsid w:val="00066552"/>
    <w:rsid w:val="00072283"/>
    <w:rsid w:val="00076A90"/>
    <w:rsid w:val="00083510"/>
    <w:rsid w:val="00086407"/>
    <w:rsid w:val="00095424"/>
    <w:rsid w:val="00096C3C"/>
    <w:rsid w:val="000A0877"/>
    <w:rsid w:val="000B0C6E"/>
    <w:rsid w:val="000B2482"/>
    <w:rsid w:val="000B2C10"/>
    <w:rsid w:val="000B4EB7"/>
    <w:rsid w:val="000B75E5"/>
    <w:rsid w:val="000C223D"/>
    <w:rsid w:val="000C519A"/>
    <w:rsid w:val="000C611E"/>
    <w:rsid w:val="000D1210"/>
    <w:rsid w:val="000D1B1C"/>
    <w:rsid w:val="000D5A13"/>
    <w:rsid w:val="000E2021"/>
    <w:rsid w:val="000E2815"/>
    <w:rsid w:val="000E3AD4"/>
    <w:rsid w:val="000E65FF"/>
    <w:rsid w:val="000F1016"/>
    <w:rsid w:val="000F2CCC"/>
    <w:rsid w:val="000F3A8F"/>
    <w:rsid w:val="00103518"/>
    <w:rsid w:val="001049AD"/>
    <w:rsid w:val="001121CC"/>
    <w:rsid w:val="00112A42"/>
    <w:rsid w:val="00114104"/>
    <w:rsid w:val="00117469"/>
    <w:rsid w:val="00117C6F"/>
    <w:rsid w:val="00120887"/>
    <w:rsid w:val="00123687"/>
    <w:rsid w:val="00123F6E"/>
    <w:rsid w:val="00124F6E"/>
    <w:rsid w:val="00132BCB"/>
    <w:rsid w:val="0013478A"/>
    <w:rsid w:val="00134A82"/>
    <w:rsid w:val="00141DD8"/>
    <w:rsid w:val="00143579"/>
    <w:rsid w:val="0015386D"/>
    <w:rsid w:val="00156115"/>
    <w:rsid w:val="00156586"/>
    <w:rsid w:val="00162890"/>
    <w:rsid w:val="0016319D"/>
    <w:rsid w:val="00170E7B"/>
    <w:rsid w:val="001718D9"/>
    <w:rsid w:val="00173B96"/>
    <w:rsid w:val="0017500A"/>
    <w:rsid w:val="00180108"/>
    <w:rsid w:val="00186FEF"/>
    <w:rsid w:val="00190B03"/>
    <w:rsid w:val="00194DA5"/>
    <w:rsid w:val="001954E3"/>
    <w:rsid w:val="001A329D"/>
    <w:rsid w:val="001A48E7"/>
    <w:rsid w:val="001A49C9"/>
    <w:rsid w:val="001A4AE3"/>
    <w:rsid w:val="001A50FC"/>
    <w:rsid w:val="001A756F"/>
    <w:rsid w:val="001B448D"/>
    <w:rsid w:val="001B7581"/>
    <w:rsid w:val="001C1A53"/>
    <w:rsid w:val="001C3647"/>
    <w:rsid w:val="001C7DC8"/>
    <w:rsid w:val="001D494E"/>
    <w:rsid w:val="001D6A1C"/>
    <w:rsid w:val="001E4BE8"/>
    <w:rsid w:val="00211389"/>
    <w:rsid w:val="00213C07"/>
    <w:rsid w:val="00222411"/>
    <w:rsid w:val="00223461"/>
    <w:rsid w:val="002305E5"/>
    <w:rsid w:val="00233ACE"/>
    <w:rsid w:val="00235BDD"/>
    <w:rsid w:val="00235F57"/>
    <w:rsid w:val="00237BB9"/>
    <w:rsid w:val="00245131"/>
    <w:rsid w:val="00247C4F"/>
    <w:rsid w:val="00247FC6"/>
    <w:rsid w:val="00250C7B"/>
    <w:rsid w:val="0025206E"/>
    <w:rsid w:val="00252CDF"/>
    <w:rsid w:val="002533D3"/>
    <w:rsid w:val="00255D0D"/>
    <w:rsid w:val="00256958"/>
    <w:rsid w:val="00256C27"/>
    <w:rsid w:val="00261B85"/>
    <w:rsid w:val="00261CD9"/>
    <w:rsid w:val="002622C8"/>
    <w:rsid w:val="0026267C"/>
    <w:rsid w:val="00266A3A"/>
    <w:rsid w:val="00272E15"/>
    <w:rsid w:val="002801B9"/>
    <w:rsid w:val="00280720"/>
    <w:rsid w:val="0028402E"/>
    <w:rsid w:val="00284045"/>
    <w:rsid w:val="0028454D"/>
    <w:rsid w:val="002854F7"/>
    <w:rsid w:val="0028672D"/>
    <w:rsid w:val="00286DAE"/>
    <w:rsid w:val="00286E33"/>
    <w:rsid w:val="002A00F4"/>
    <w:rsid w:val="002A0298"/>
    <w:rsid w:val="002A143B"/>
    <w:rsid w:val="002A7009"/>
    <w:rsid w:val="002B13A0"/>
    <w:rsid w:val="002B1997"/>
    <w:rsid w:val="002B1D38"/>
    <w:rsid w:val="002C16C2"/>
    <w:rsid w:val="002C208D"/>
    <w:rsid w:val="002C6658"/>
    <w:rsid w:val="002D1331"/>
    <w:rsid w:val="002D1909"/>
    <w:rsid w:val="002D205C"/>
    <w:rsid w:val="002D7268"/>
    <w:rsid w:val="002E0ADF"/>
    <w:rsid w:val="002E105A"/>
    <w:rsid w:val="002E2A33"/>
    <w:rsid w:val="002E4946"/>
    <w:rsid w:val="002E5919"/>
    <w:rsid w:val="002F3845"/>
    <w:rsid w:val="002F3BBE"/>
    <w:rsid w:val="002F4097"/>
    <w:rsid w:val="002F65A4"/>
    <w:rsid w:val="003029F4"/>
    <w:rsid w:val="00305E08"/>
    <w:rsid w:val="0031486E"/>
    <w:rsid w:val="00316154"/>
    <w:rsid w:val="00321987"/>
    <w:rsid w:val="0032425C"/>
    <w:rsid w:val="00325775"/>
    <w:rsid w:val="00326BAE"/>
    <w:rsid w:val="003276D5"/>
    <w:rsid w:val="00331B4F"/>
    <w:rsid w:val="003324E1"/>
    <w:rsid w:val="00337AF6"/>
    <w:rsid w:val="00337F96"/>
    <w:rsid w:val="00350337"/>
    <w:rsid w:val="0035207A"/>
    <w:rsid w:val="00354FAD"/>
    <w:rsid w:val="003573B1"/>
    <w:rsid w:val="00357932"/>
    <w:rsid w:val="003603CB"/>
    <w:rsid w:val="003621A6"/>
    <w:rsid w:val="00365F13"/>
    <w:rsid w:val="00367A25"/>
    <w:rsid w:val="00373CCC"/>
    <w:rsid w:val="00377BD4"/>
    <w:rsid w:val="00377CCE"/>
    <w:rsid w:val="00381616"/>
    <w:rsid w:val="00381AC6"/>
    <w:rsid w:val="00381B5C"/>
    <w:rsid w:val="003858D9"/>
    <w:rsid w:val="0038680F"/>
    <w:rsid w:val="00390098"/>
    <w:rsid w:val="0039343D"/>
    <w:rsid w:val="00393B37"/>
    <w:rsid w:val="00394374"/>
    <w:rsid w:val="003A0599"/>
    <w:rsid w:val="003A0A22"/>
    <w:rsid w:val="003A2387"/>
    <w:rsid w:val="003A5113"/>
    <w:rsid w:val="003A5486"/>
    <w:rsid w:val="003A6C37"/>
    <w:rsid w:val="003B08D3"/>
    <w:rsid w:val="003B2E8E"/>
    <w:rsid w:val="003B673F"/>
    <w:rsid w:val="003C0202"/>
    <w:rsid w:val="003C17E7"/>
    <w:rsid w:val="003C25C4"/>
    <w:rsid w:val="003C2D15"/>
    <w:rsid w:val="003C4961"/>
    <w:rsid w:val="003C7336"/>
    <w:rsid w:val="003C7C1C"/>
    <w:rsid w:val="003D119C"/>
    <w:rsid w:val="003D2A2F"/>
    <w:rsid w:val="003D3D59"/>
    <w:rsid w:val="003E151B"/>
    <w:rsid w:val="003E1DEC"/>
    <w:rsid w:val="003E63D5"/>
    <w:rsid w:val="003F2FF5"/>
    <w:rsid w:val="00401FB3"/>
    <w:rsid w:val="004034D3"/>
    <w:rsid w:val="00404272"/>
    <w:rsid w:val="00405445"/>
    <w:rsid w:val="00412662"/>
    <w:rsid w:val="004138EA"/>
    <w:rsid w:val="00416122"/>
    <w:rsid w:val="00420614"/>
    <w:rsid w:val="00420EC7"/>
    <w:rsid w:val="00423CA1"/>
    <w:rsid w:val="00424545"/>
    <w:rsid w:val="00424FB6"/>
    <w:rsid w:val="004260A6"/>
    <w:rsid w:val="00443521"/>
    <w:rsid w:val="00443EF2"/>
    <w:rsid w:val="0044458C"/>
    <w:rsid w:val="00444644"/>
    <w:rsid w:val="00452054"/>
    <w:rsid w:val="00454ED8"/>
    <w:rsid w:val="004551F5"/>
    <w:rsid w:val="004577C8"/>
    <w:rsid w:val="00460CF0"/>
    <w:rsid w:val="0046120D"/>
    <w:rsid w:val="00462745"/>
    <w:rsid w:val="00466C1A"/>
    <w:rsid w:val="00467FA4"/>
    <w:rsid w:val="00471F88"/>
    <w:rsid w:val="00475DD4"/>
    <w:rsid w:val="0049238B"/>
    <w:rsid w:val="004925F1"/>
    <w:rsid w:val="00495B1A"/>
    <w:rsid w:val="004A36D4"/>
    <w:rsid w:val="004A707A"/>
    <w:rsid w:val="004B1634"/>
    <w:rsid w:val="004B19E0"/>
    <w:rsid w:val="004B463C"/>
    <w:rsid w:val="004B56FA"/>
    <w:rsid w:val="004B6D7E"/>
    <w:rsid w:val="004C002A"/>
    <w:rsid w:val="004C190B"/>
    <w:rsid w:val="004D013A"/>
    <w:rsid w:val="004D0A15"/>
    <w:rsid w:val="004D10B1"/>
    <w:rsid w:val="004D3370"/>
    <w:rsid w:val="004E3254"/>
    <w:rsid w:val="004F4906"/>
    <w:rsid w:val="004F4C12"/>
    <w:rsid w:val="004F69F0"/>
    <w:rsid w:val="0050244E"/>
    <w:rsid w:val="00507198"/>
    <w:rsid w:val="0050765D"/>
    <w:rsid w:val="00517A98"/>
    <w:rsid w:val="00517D76"/>
    <w:rsid w:val="00520430"/>
    <w:rsid w:val="0052088B"/>
    <w:rsid w:val="00526CD6"/>
    <w:rsid w:val="00526F92"/>
    <w:rsid w:val="005341B5"/>
    <w:rsid w:val="00535540"/>
    <w:rsid w:val="005372B7"/>
    <w:rsid w:val="00544DF8"/>
    <w:rsid w:val="00550D20"/>
    <w:rsid w:val="00551943"/>
    <w:rsid w:val="00553CBA"/>
    <w:rsid w:val="0055410C"/>
    <w:rsid w:val="0055434F"/>
    <w:rsid w:val="005547F6"/>
    <w:rsid w:val="005553D4"/>
    <w:rsid w:val="0055556B"/>
    <w:rsid w:val="0056496A"/>
    <w:rsid w:val="00564C0C"/>
    <w:rsid w:val="0056709D"/>
    <w:rsid w:val="00567DA9"/>
    <w:rsid w:val="00573065"/>
    <w:rsid w:val="00574250"/>
    <w:rsid w:val="00574493"/>
    <w:rsid w:val="00580295"/>
    <w:rsid w:val="00580C11"/>
    <w:rsid w:val="00584806"/>
    <w:rsid w:val="00592345"/>
    <w:rsid w:val="005A0338"/>
    <w:rsid w:val="005A2A65"/>
    <w:rsid w:val="005A734C"/>
    <w:rsid w:val="005B31D6"/>
    <w:rsid w:val="005C0B5F"/>
    <w:rsid w:val="005C0E7E"/>
    <w:rsid w:val="005C578D"/>
    <w:rsid w:val="005D5831"/>
    <w:rsid w:val="005D5BF9"/>
    <w:rsid w:val="005F2346"/>
    <w:rsid w:val="005F6064"/>
    <w:rsid w:val="0060336E"/>
    <w:rsid w:val="00607A2B"/>
    <w:rsid w:val="006149E4"/>
    <w:rsid w:val="006159C5"/>
    <w:rsid w:val="00617A94"/>
    <w:rsid w:val="00621B28"/>
    <w:rsid w:val="00624529"/>
    <w:rsid w:val="00624E78"/>
    <w:rsid w:val="006330F9"/>
    <w:rsid w:val="00636D97"/>
    <w:rsid w:val="006415E6"/>
    <w:rsid w:val="006416C5"/>
    <w:rsid w:val="00641D23"/>
    <w:rsid w:val="00652AE0"/>
    <w:rsid w:val="00655438"/>
    <w:rsid w:val="0065665E"/>
    <w:rsid w:val="00662699"/>
    <w:rsid w:val="006635A7"/>
    <w:rsid w:val="0066674C"/>
    <w:rsid w:val="0067235C"/>
    <w:rsid w:val="00673D14"/>
    <w:rsid w:val="0067610E"/>
    <w:rsid w:val="0068066D"/>
    <w:rsid w:val="00681C8D"/>
    <w:rsid w:val="00683697"/>
    <w:rsid w:val="0068460E"/>
    <w:rsid w:val="00686346"/>
    <w:rsid w:val="006922B1"/>
    <w:rsid w:val="00694505"/>
    <w:rsid w:val="006A5641"/>
    <w:rsid w:val="006A7024"/>
    <w:rsid w:val="006A7B2D"/>
    <w:rsid w:val="006B1E50"/>
    <w:rsid w:val="006B4B63"/>
    <w:rsid w:val="006C650F"/>
    <w:rsid w:val="006C6C4D"/>
    <w:rsid w:val="006D07F6"/>
    <w:rsid w:val="006D199A"/>
    <w:rsid w:val="006D1FF8"/>
    <w:rsid w:val="006E1814"/>
    <w:rsid w:val="006E2820"/>
    <w:rsid w:val="006E61A7"/>
    <w:rsid w:val="006E67B6"/>
    <w:rsid w:val="006E736D"/>
    <w:rsid w:val="006F35F7"/>
    <w:rsid w:val="006F51B3"/>
    <w:rsid w:val="006F6273"/>
    <w:rsid w:val="006F74B9"/>
    <w:rsid w:val="00703A90"/>
    <w:rsid w:val="0070489B"/>
    <w:rsid w:val="007100A6"/>
    <w:rsid w:val="00710D11"/>
    <w:rsid w:val="00712445"/>
    <w:rsid w:val="007154EF"/>
    <w:rsid w:val="00716A88"/>
    <w:rsid w:val="007215AF"/>
    <w:rsid w:val="00721747"/>
    <w:rsid w:val="0072620E"/>
    <w:rsid w:val="00736C20"/>
    <w:rsid w:val="00741226"/>
    <w:rsid w:val="0074184F"/>
    <w:rsid w:val="00743FA9"/>
    <w:rsid w:val="00746391"/>
    <w:rsid w:val="00751F20"/>
    <w:rsid w:val="00756ADC"/>
    <w:rsid w:val="0076155B"/>
    <w:rsid w:val="00762DDA"/>
    <w:rsid w:val="0076398E"/>
    <w:rsid w:val="00763E86"/>
    <w:rsid w:val="00765AC5"/>
    <w:rsid w:val="007665EF"/>
    <w:rsid w:val="00766DBC"/>
    <w:rsid w:val="007702BC"/>
    <w:rsid w:val="0077288F"/>
    <w:rsid w:val="00774D65"/>
    <w:rsid w:val="00775B98"/>
    <w:rsid w:val="007811F1"/>
    <w:rsid w:val="00782EDA"/>
    <w:rsid w:val="00786C2D"/>
    <w:rsid w:val="00787F67"/>
    <w:rsid w:val="0079521E"/>
    <w:rsid w:val="007A16AC"/>
    <w:rsid w:val="007A4715"/>
    <w:rsid w:val="007A4BF1"/>
    <w:rsid w:val="007A7043"/>
    <w:rsid w:val="007A7430"/>
    <w:rsid w:val="007B412D"/>
    <w:rsid w:val="007B4207"/>
    <w:rsid w:val="007B452B"/>
    <w:rsid w:val="007B5EEE"/>
    <w:rsid w:val="007C3602"/>
    <w:rsid w:val="007C3628"/>
    <w:rsid w:val="007C5B1B"/>
    <w:rsid w:val="007D1B9F"/>
    <w:rsid w:val="007D4732"/>
    <w:rsid w:val="007D7397"/>
    <w:rsid w:val="007E2A76"/>
    <w:rsid w:val="007E5C5B"/>
    <w:rsid w:val="007E669E"/>
    <w:rsid w:val="007E7A0E"/>
    <w:rsid w:val="00803A16"/>
    <w:rsid w:val="0080611B"/>
    <w:rsid w:val="008072C3"/>
    <w:rsid w:val="0081200D"/>
    <w:rsid w:val="00823C80"/>
    <w:rsid w:val="00823F40"/>
    <w:rsid w:val="008247C9"/>
    <w:rsid w:val="00825B7D"/>
    <w:rsid w:val="00827E68"/>
    <w:rsid w:val="00835FAB"/>
    <w:rsid w:val="00836581"/>
    <w:rsid w:val="008375B5"/>
    <w:rsid w:val="00841230"/>
    <w:rsid w:val="008416DC"/>
    <w:rsid w:val="00843111"/>
    <w:rsid w:val="00844677"/>
    <w:rsid w:val="00852CE3"/>
    <w:rsid w:val="00854453"/>
    <w:rsid w:val="00854CB3"/>
    <w:rsid w:val="008553E7"/>
    <w:rsid w:val="0085576A"/>
    <w:rsid w:val="00857A66"/>
    <w:rsid w:val="00860ED7"/>
    <w:rsid w:val="00863AA9"/>
    <w:rsid w:val="00863BCE"/>
    <w:rsid w:val="00864D28"/>
    <w:rsid w:val="00866020"/>
    <w:rsid w:val="008670AB"/>
    <w:rsid w:val="00871C64"/>
    <w:rsid w:val="00874654"/>
    <w:rsid w:val="00875CB0"/>
    <w:rsid w:val="008762C1"/>
    <w:rsid w:val="0087663B"/>
    <w:rsid w:val="00885BB5"/>
    <w:rsid w:val="00886058"/>
    <w:rsid w:val="0088645A"/>
    <w:rsid w:val="00893848"/>
    <w:rsid w:val="008A0D86"/>
    <w:rsid w:val="008A3AAA"/>
    <w:rsid w:val="008A6AD1"/>
    <w:rsid w:val="008B0227"/>
    <w:rsid w:val="008B177B"/>
    <w:rsid w:val="008B3808"/>
    <w:rsid w:val="008B5AF9"/>
    <w:rsid w:val="008B7F81"/>
    <w:rsid w:val="008C12D9"/>
    <w:rsid w:val="008C1F04"/>
    <w:rsid w:val="008C279B"/>
    <w:rsid w:val="008D1A16"/>
    <w:rsid w:val="008D3194"/>
    <w:rsid w:val="008D5744"/>
    <w:rsid w:val="008E0120"/>
    <w:rsid w:val="008E03C2"/>
    <w:rsid w:val="008E05D7"/>
    <w:rsid w:val="008E0D6B"/>
    <w:rsid w:val="008E277E"/>
    <w:rsid w:val="008E5328"/>
    <w:rsid w:val="008E79FD"/>
    <w:rsid w:val="008F1633"/>
    <w:rsid w:val="008F5C24"/>
    <w:rsid w:val="00900205"/>
    <w:rsid w:val="00900619"/>
    <w:rsid w:val="009032E5"/>
    <w:rsid w:val="00903B16"/>
    <w:rsid w:val="00904B9C"/>
    <w:rsid w:val="009056F4"/>
    <w:rsid w:val="00906257"/>
    <w:rsid w:val="00906F91"/>
    <w:rsid w:val="0091102F"/>
    <w:rsid w:val="00911654"/>
    <w:rsid w:val="009132D2"/>
    <w:rsid w:val="0091494B"/>
    <w:rsid w:val="00917910"/>
    <w:rsid w:val="0092304C"/>
    <w:rsid w:val="00923B67"/>
    <w:rsid w:val="0092527C"/>
    <w:rsid w:val="009305F2"/>
    <w:rsid w:val="00937010"/>
    <w:rsid w:val="009375EA"/>
    <w:rsid w:val="00943681"/>
    <w:rsid w:val="00945C28"/>
    <w:rsid w:val="0095642C"/>
    <w:rsid w:val="00965DA0"/>
    <w:rsid w:val="00966017"/>
    <w:rsid w:val="00973B0C"/>
    <w:rsid w:val="00977DA7"/>
    <w:rsid w:val="009820AC"/>
    <w:rsid w:val="00984B94"/>
    <w:rsid w:val="00984F40"/>
    <w:rsid w:val="00986387"/>
    <w:rsid w:val="009903DB"/>
    <w:rsid w:val="00991EC7"/>
    <w:rsid w:val="009925C0"/>
    <w:rsid w:val="00992D29"/>
    <w:rsid w:val="00993689"/>
    <w:rsid w:val="009976EF"/>
    <w:rsid w:val="009A33EE"/>
    <w:rsid w:val="009A340C"/>
    <w:rsid w:val="009A6FDE"/>
    <w:rsid w:val="009B2148"/>
    <w:rsid w:val="009B276C"/>
    <w:rsid w:val="009B3724"/>
    <w:rsid w:val="009B5CE1"/>
    <w:rsid w:val="009C037A"/>
    <w:rsid w:val="009C2F1F"/>
    <w:rsid w:val="009C45BB"/>
    <w:rsid w:val="009C717F"/>
    <w:rsid w:val="009D47A8"/>
    <w:rsid w:val="009D5779"/>
    <w:rsid w:val="009D73C7"/>
    <w:rsid w:val="009F4101"/>
    <w:rsid w:val="009F675F"/>
    <w:rsid w:val="00A028F3"/>
    <w:rsid w:val="00A0692B"/>
    <w:rsid w:val="00A1186B"/>
    <w:rsid w:val="00A1366B"/>
    <w:rsid w:val="00A1525C"/>
    <w:rsid w:val="00A1547E"/>
    <w:rsid w:val="00A2359D"/>
    <w:rsid w:val="00A24211"/>
    <w:rsid w:val="00A2514A"/>
    <w:rsid w:val="00A25698"/>
    <w:rsid w:val="00A3388E"/>
    <w:rsid w:val="00A3489B"/>
    <w:rsid w:val="00A40DA7"/>
    <w:rsid w:val="00A41741"/>
    <w:rsid w:val="00A43317"/>
    <w:rsid w:val="00A433B5"/>
    <w:rsid w:val="00A47EBB"/>
    <w:rsid w:val="00A55066"/>
    <w:rsid w:val="00A56281"/>
    <w:rsid w:val="00A572A3"/>
    <w:rsid w:val="00A60DEF"/>
    <w:rsid w:val="00A618CA"/>
    <w:rsid w:val="00A6360B"/>
    <w:rsid w:val="00A643E5"/>
    <w:rsid w:val="00A652C8"/>
    <w:rsid w:val="00A71A60"/>
    <w:rsid w:val="00A73BC7"/>
    <w:rsid w:val="00A756B4"/>
    <w:rsid w:val="00A806E5"/>
    <w:rsid w:val="00A82397"/>
    <w:rsid w:val="00A839D5"/>
    <w:rsid w:val="00A840C8"/>
    <w:rsid w:val="00A85565"/>
    <w:rsid w:val="00A9098D"/>
    <w:rsid w:val="00A91F0C"/>
    <w:rsid w:val="00A91FA7"/>
    <w:rsid w:val="00A9325C"/>
    <w:rsid w:val="00A963C4"/>
    <w:rsid w:val="00AA1A64"/>
    <w:rsid w:val="00AA2871"/>
    <w:rsid w:val="00AA6FCC"/>
    <w:rsid w:val="00AA78AF"/>
    <w:rsid w:val="00AC3B26"/>
    <w:rsid w:val="00AC6ACE"/>
    <w:rsid w:val="00AD18A9"/>
    <w:rsid w:val="00AD27A7"/>
    <w:rsid w:val="00AD531E"/>
    <w:rsid w:val="00AD54C1"/>
    <w:rsid w:val="00AD595A"/>
    <w:rsid w:val="00AE0C41"/>
    <w:rsid w:val="00AE20ED"/>
    <w:rsid w:val="00AE2C03"/>
    <w:rsid w:val="00AE42E4"/>
    <w:rsid w:val="00AF2DA5"/>
    <w:rsid w:val="00B02C52"/>
    <w:rsid w:val="00B03D10"/>
    <w:rsid w:val="00B049DA"/>
    <w:rsid w:val="00B06254"/>
    <w:rsid w:val="00B12262"/>
    <w:rsid w:val="00B1573F"/>
    <w:rsid w:val="00B15FD5"/>
    <w:rsid w:val="00B23DCE"/>
    <w:rsid w:val="00B37BBF"/>
    <w:rsid w:val="00B40178"/>
    <w:rsid w:val="00B4112D"/>
    <w:rsid w:val="00B46D8E"/>
    <w:rsid w:val="00B46FCE"/>
    <w:rsid w:val="00B51EF7"/>
    <w:rsid w:val="00B56AB7"/>
    <w:rsid w:val="00B60B7A"/>
    <w:rsid w:val="00B62335"/>
    <w:rsid w:val="00B63F1A"/>
    <w:rsid w:val="00B63FAB"/>
    <w:rsid w:val="00B67577"/>
    <w:rsid w:val="00B7145D"/>
    <w:rsid w:val="00B7233D"/>
    <w:rsid w:val="00B742D2"/>
    <w:rsid w:val="00B7697B"/>
    <w:rsid w:val="00B8545D"/>
    <w:rsid w:val="00B85524"/>
    <w:rsid w:val="00B94740"/>
    <w:rsid w:val="00B94C4D"/>
    <w:rsid w:val="00BA10B6"/>
    <w:rsid w:val="00BA244C"/>
    <w:rsid w:val="00BA5910"/>
    <w:rsid w:val="00BB57AF"/>
    <w:rsid w:val="00BC27A7"/>
    <w:rsid w:val="00BC3706"/>
    <w:rsid w:val="00BD1C46"/>
    <w:rsid w:val="00BD2950"/>
    <w:rsid w:val="00BD39E8"/>
    <w:rsid w:val="00BD727C"/>
    <w:rsid w:val="00BE3359"/>
    <w:rsid w:val="00BE5A7A"/>
    <w:rsid w:val="00BF0E57"/>
    <w:rsid w:val="00BF1E22"/>
    <w:rsid w:val="00BF2673"/>
    <w:rsid w:val="00BF2A7A"/>
    <w:rsid w:val="00BF69BC"/>
    <w:rsid w:val="00BF78BA"/>
    <w:rsid w:val="00C000DC"/>
    <w:rsid w:val="00C00D46"/>
    <w:rsid w:val="00C05ADB"/>
    <w:rsid w:val="00C22925"/>
    <w:rsid w:val="00C23CA3"/>
    <w:rsid w:val="00C318DF"/>
    <w:rsid w:val="00C329CC"/>
    <w:rsid w:val="00C33902"/>
    <w:rsid w:val="00C34423"/>
    <w:rsid w:val="00C34C99"/>
    <w:rsid w:val="00C36579"/>
    <w:rsid w:val="00C42C17"/>
    <w:rsid w:val="00C44CD4"/>
    <w:rsid w:val="00C46486"/>
    <w:rsid w:val="00C4668D"/>
    <w:rsid w:val="00C5362E"/>
    <w:rsid w:val="00C540D2"/>
    <w:rsid w:val="00C54DB3"/>
    <w:rsid w:val="00C62A99"/>
    <w:rsid w:val="00C763E9"/>
    <w:rsid w:val="00C77E68"/>
    <w:rsid w:val="00C82721"/>
    <w:rsid w:val="00C851CC"/>
    <w:rsid w:val="00C86561"/>
    <w:rsid w:val="00C87085"/>
    <w:rsid w:val="00C91387"/>
    <w:rsid w:val="00C91E2C"/>
    <w:rsid w:val="00C961D6"/>
    <w:rsid w:val="00CA159D"/>
    <w:rsid w:val="00CA3DC9"/>
    <w:rsid w:val="00CA5A09"/>
    <w:rsid w:val="00CB1804"/>
    <w:rsid w:val="00CB2709"/>
    <w:rsid w:val="00CB3EDE"/>
    <w:rsid w:val="00CB4281"/>
    <w:rsid w:val="00CC1E1B"/>
    <w:rsid w:val="00CD0BC5"/>
    <w:rsid w:val="00CD5498"/>
    <w:rsid w:val="00CD6C2D"/>
    <w:rsid w:val="00CD7971"/>
    <w:rsid w:val="00CE5668"/>
    <w:rsid w:val="00CE7CF2"/>
    <w:rsid w:val="00CF72AD"/>
    <w:rsid w:val="00D05A3F"/>
    <w:rsid w:val="00D07650"/>
    <w:rsid w:val="00D103F1"/>
    <w:rsid w:val="00D123B3"/>
    <w:rsid w:val="00D1268F"/>
    <w:rsid w:val="00D15B76"/>
    <w:rsid w:val="00D23A9B"/>
    <w:rsid w:val="00D23FE8"/>
    <w:rsid w:val="00D301AE"/>
    <w:rsid w:val="00D31083"/>
    <w:rsid w:val="00D32673"/>
    <w:rsid w:val="00D37019"/>
    <w:rsid w:val="00D419EA"/>
    <w:rsid w:val="00D45371"/>
    <w:rsid w:val="00D47A0F"/>
    <w:rsid w:val="00D572FE"/>
    <w:rsid w:val="00D6032C"/>
    <w:rsid w:val="00D65C65"/>
    <w:rsid w:val="00D66E5C"/>
    <w:rsid w:val="00D73E12"/>
    <w:rsid w:val="00D76A30"/>
    <w:rsid w:val="00D83109"/>
    <w:rsid w:val="00D84BC0"/>
    <w:rsid w:val="00D857D2"/>
    <w:rsid w:val="00D85F00"/>
    <w:rsid w:val="00D85F2C"/>
    <w:rsid w:val="00D87AE1"/>
    <w:rsid w:val="00D9145E"/>
    <w:rsid w:val="00D951D3"/>
    <w:rsid w:val="00DA1D0D"/>
    <w:rsid w:val="00DA668F"/>
    <w:rsid w:val="00DA689D"/>
    <w:rsid w:val="00DB0652"/>
    <w:rsid w:val="00DB10D7"/>
    <w:rsid w:val="00DB6E2C"/>
    <w:rsid w:val="00DB7921"/>
    <w:rsid w:val="00DC1FE7"/>
    <w:rsid w:val="00DC38F8"/>
    <w:rsid w:val="00DC46B4"/>
    <w:rsid w:val="00DC6625"/>
    <w:rsid w:val="00DC748F"/>
    <w:rsid w:val="00DD2B6B"/>
    <w:rsid w:val="00DE0FC7"/>
    <w:rsid w:val="00DE5976"/>
    <w:rsid w:val="00DE6D7B"/>
    <w:rsid w:val="00DE7F97"/>
    <w:rsid w:val="00DF086E"/>
    <w:rsid w:val="00DF2688"/>
    <w:rsid w:val="00DF350B"/>
    <w:rsid w:val="00E02A27"/>
    <w:rsid w:val="00E03EC3"/>
    <w:rsid w:val="00E13B2A"/>
    <w:rsid w:val="00E17BFD"/>
    <w:rsid w:val="00E207CD"/>
    <w:rsid w:val="00E210AD"/>
    <w:rsid w:val="00E23733"/>
    <w:rsid w:val="00E254E7"/>
    <w:rsid w:val="00E33E3F"/>
    <w:rsid w:val="00E34271"/>
    <w:rsid w:val="00E40C9B"/>
    <w:rsid w:val="00E44A8E"/>
    <w:rsid w:val="00E45EDB"/>
    <w:rsid w:val="00E4728C"/>
    <w:rsid w:val="00E50E48"/>
    <w:rsid w:val="00E51E42"/>
    <w:rsid w:val="00E52EFF"/>
    <w:rsid w:val="00E6665C"/>
    <w:rsid w:val="00E67A47"/>
    <w:rsid w:val="00E70540"/>
    <w:rsid w:val="00E71A28"/>
    <w:rsid w:val="00E72AE5"/>
    <w:rsid w:val="00E73035"/>
    <w:rsid w:val="00E738FC"/>
    <w:rsid w:val="00E75E26"/>
    <w:rsid w:val="00E77BFD"/>
    <w:rsid w:val="00E81B39"/>
    <w:rsid w:val="00E86AB4"/>
    <w:rsid w:val="00E91C7B"/>
    <w:rsid w:val="00E92DAF"/>
    <w:rsid w:val="00E946DA"/>
    <w:rsid w:val="00EA7FE9"/>
    <w:rsid w:val="00EB2FD5"/>
    <w:rsid w:val="00EC0529"/>
    <w:rsid w:val="00ED1F5C"/>
    <w:rsid w:val="00ED55EB"/>
    <w:rsid w:val="00ED5ABC"/>
    <w:rsid w:val="00EE5CCA"/>
    <w:rsid w:val="00EF2850"/>
    <w:rsid w:val="00EF3970"/>
    <w:rsid w:val="00F05549"/>
    <w:rsid w:val="00F072BC"/>
    <w:rsid w:val="00F07842"/>
    <w:rsid w:val="00F07F00"/>
    <w:rsid w:val="00F14C73"/>
    <w:rsid w:val="00F34566"/>
    <w:rsid w:val="00F35A54"/>
    <w:rsid w:val="00F4179F"/>
    <w:rsid w:val="00F4208B"/>
    <w:rsid w:val="00F4302D"/>
    <w:rsid w:val="00F46437"/>
    <w:rsid w:val="00F571FE"/>
    <w:rsid w:val="00F6082D"/>
    <w:rsid w:val="00F6178B"/>
    <w:rsid w:val="00F64D6B"/>
    <w:rsid w:val="00F72295"/>
    <w:rsid w:val="00F840D9"/>
    <w:rsid w:val="00F8469D"/>
    <w:rsid w:val="00F84A46"/>
    <w:rsid w:val="00F85AB2"/>
    <w:rsid w:val="00F903DA"/>
    <w:rsid w:val="00F90BB4"/>
    <w:rsid w:val="00F94555"/>
    <w:rsid w:val="00FA14BE"/>
    <w:rsid w:val="00FA23DB"/>
    <w:rsid w:val="00FA7109"/>
    <w:rsid w:val="00FA794D"/>
    <w:rsid w:val="00FB1709"/>
    <w:rsid w:val="00FC3A8B"/>
    <w:rsid w:val="00FD3F2D"/>
    <w:rsid w:val="00FD6420"/>
    <w:rsid w:val="00FE2E63"/>
    <w:rsid w:val="00FF1D36"/>
    <w:rsid w:val="00FF615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671A"/>
  <w15:chartTrackingRefBased/>
  <w15:docId w15:val="{51C62A75-3007-4649-AEC1-25DA616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5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  <w:rsid w:val="00B02C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2C52"/>
  </w:style>
  <w:style w:type="paragraph" w:styleId="NormalWeb">
    <w:name w:val="Normal (Web)"/>
    <w:basedOn w:val="Normal"/>
    <w:uiPriority w:val="99"/>
    <w:semiHidden/>
    <w:unhideWhenUsed/>
    <w:rsid w:val="007D1B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Revision">
    <w:name w:val="Revision"/>
    <w:hidden/>
    <w:uiPriority w:val="99"/>
    <w:semiHidden/>
    <w:rsid w:val="003E1DEC"/>
  </w:style>
  <w:style w:type="paragraph" w:styleId="Header">
    <w:name w:val="header"/>
    <w:basedOn w:val="Normal"/>
    <w:link w:val="HeaderChar"/>
    <w:uiPriority w:val="99"/>
    <w:unhideWhenUsed/>
    <w:rsid w:val="00B85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45D"/>
  </w:style>
  <w:style w:type="paragraph" w:styleId="Footer">
    <w:name w:val="footer"/>
    <w:basedOn w:val="Normal"/>
    <w:link w:val="FooterChar"/>
    <w:uiPriority w:val="99"/>
    <w:unhideWhenUsed/>
    <w:rsid w:val="00B85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8B28-14D4-4524-BE46-56DA1B339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Galway County Council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Lowe</dc:creator>
  <cp:keywords/>
  <dc:description/>
  <cp:lastModifiedBy>Kasia Garvey</cp:lastModifiedBy>
  <cp:revision>7</cp:revision>
  <dcterms:created xsi:type="dcterms:W3CDTF">2024-12-06T14:29:00Z</dcterms:created>
  <dcterms:modified xsi:type="dcterms:W3CDTF">2026-02-23T15:28:00Z</dcterms:modified>
</cp:coreProperties>
</file>