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E9B35" w14:textId="71844C91" w:rsidR="006F416A" w:rsidRPr="006F416A" w:rsidRDefault="006F416A" w:rsidP="006F416A">
      <w:pPr>
        <w:jc w:val="center"/>
        <w:rPr>
          <w:b/>
          <w:bCs/>
        </w:rPr>
      </w:pPr>
      <w:r w:rsidRPr="006F416A">
        <w:rPr>
          <w:b/>
          <w:bCs/>
        </w:rPr>
        <w:t>Galway County Council Active Travel Scheme</w:t>
      </w:r>
    </w:p>
    <w:p w14:paraId="52DDE0AD" w14:textId="020B90CC" w:rsidR="006F416A" w:rsidRPr="006F416A" w:rsidRDefault="006F416A" w:rsidP="006F416A">
      <w:pPr>
        <w:jc w:val="center"/>
        <w:rPr>
          <w:b/>
          <w:bCs/>
        </w:rPr>
      </w:pPr>
      <w:r w:rsidRPr="006F416A">
        <w:rPr>
          <w:b/>
          <w:bCs/>
        </w:rPr>
        <w:t>Section 38 Consultation Ballinasloe R446 Bridge St. Junction to Harris Rd Junction Active Travel Scheme</w:t>
      </w:r>
    </w:p>
    <w:p w14:paraId="244EE749" w14:textId="5A8B20D9" w:rsidR="006F416A" w:rsidRDefault="006F416A" w:rsidP="006F416A">
      <w:pPr>
        <w:jc w:val="center"/>
        <w:rPr>
          <w:b/>
          <w:bCs/>
        </w:rPr>
      </w:pPr>
      <w:r w:rsidRPr="006F416A">
        <w:rPr>
          <w:b/>
          <w:bCs/>
        </w:rPr>
        <w:t>This Statutory Public Consultation runs between 13th March– 27th March 2026</w:t>
      </w:r>
    </w:p>
    <w:p w14:paraId="67D3173A" w14:textId="3B26043C" w:rsidR="006F416A" w:rsidRPr="006F416A" w:rsidRDefault="006F416A" w:rsidP="006F416A">
      <w:pPr>
        <w:jc w:val="center"/>
        <w:rPr>
          <w:b/>
          <w:bCs/>
        </w:rPr>
      </w:pPr>
      <w:r>
        <w:rPr>
          <w:b/>
          <w:bCs/>
        </w:rPr>
        <w:t>________________________________________________________________________________</w:t>
      </w:r>
    </w:p>
    <w:p w14:paraId="3D9F925D" w14:textId="7BE46DA0" w:rsidR="006F416A" w:rsidRDefault="006F416A" w:rsidP="006F416A">
      <w:pPr>
        <w:rPr>
          <w:b/>
          <w:bCs/>
        </w:rPr>
      </w:pPr>
      <w:r w:rsidRPr="006F416A">
        <w:rPr>
          <w:b/>
          <w:bCs/>
        </w:rPr>
        <w:t>Introduction</w:t>
      </w:r>
    </w:p>
    <w:p w14:paraId="30156AAE" w14:textId="04BBCF9C" w:rsidR="006F416A" w:rsidRDefault="006F416A" w:rsidP="006F416A">
      <w:r w:rsidRPr="006F416A">
        <w:t>Dear Resident / Business Owner</w:t>
      </w:r>
    </w:p>
    <w:p w14:paraId="2F160F04" w14:textId="6228EC7E" w:rsidR="006F416A" w:rsidRPr="006F416A" w:rsidRDefault="006F416A" w:rsidP="006F416A">
      <w:pPr>
        <w:jc w:val="center"/>
      </w:pPr>
      <w:r>
        <w:t>________________________________________________________________________________</w:t>
      </w:r>
    </w:p>
    <w:p w14:paraId="5CAE0D65" w14:textId="214E45F1" w:rsidR="006F416A" w:rsidRPr="006F416A" w:rsidRDefault="006F416A" w:rsidP="006F416A">
      <w:pPr>
        <w:rPr>
          <w:b/>
          <w:bCs/>
        </w:rPr>
      </w:pPr>
      <w:r w:rsidRPr="006F416A">
        <w:rPr>
          <w:b/>
          <w:bCs/>
        </w:rPr>
        <w:t>What is in this Leaflet</w:t>
      </w:r>
    </w:p>
    <w:p w14:paraId="1C44CF29" w14:textId="77777777" w:rsidR="006F416A" w:rsidRPr="006F416A" w:rsidRDefault="006F416A" w:rsidP="006F416A">
      <w:r w:rsidRPr="006F416A">
        <w:t>What is proposed and why</w:t>
      </w:r>
    </w:p>
    <w:p w14:paraId="16CC07DA" w14:textId="77777777" w:rsidR="006F416A" w:rsidRPr="006F416A" w:rsidRDefault="006F416A" w:rsidP="006F416A">
      <w:r w:rsidRPr="006F416A">
        <w:t>Benefits of the proposed scheme</w:t>
      </w:r>
    </w:p>
    <w:p w14:paraId="47512D05" w14:textId="2C55F343" w:rsidR="00633534" w:rsidRDefault="006F416A" w:rsidP="006F416A">
      <w:r w:rsidRPr="006F416A">
        <w:t>Information on how to engage</w:t>
      </w:r>
    </w:p>
    <w:p w14:paraId="0C879D23" w14:textId="2E0A4B45" w:rsidR="006F416A" w:rsidRDefault="006F416A" w:rsidP="006F416A">
      <w:pPr>
        <w:jc w:val="center"/>
      </w:pPr>
      <w:r>
        <w:t>_________________________________________________________________________________</w:t>
      </w:r>
    </w:p>
    <w:p w14:paraId="21D03597" w14:textId="4A7DB62B" w:rsidR="006F416A" w:rsidRDefault="006F416A" w:rsidP="006F416A">
      <w:pPr>
        <w:rPr>
          <w:b/>
          <w:bCs/>
        </w:rPr>
      </w:pPr>
      <w:r w:rsidRPr="006F416A">
        <w:rPr>
          <w:b/>
          <w:bCs/>
        </w:rPr>
        <w:t>What’s Proposed?</w:t>
      </w:r>
    </w:p>
    <w:p w14:paraId="65CF66C7" w14:textId="77777777" w:rsidR="006F416A" w:rsidRPr="006F416A" w:rsidRDefault="006F416A" w:rsidP="006F416A">
      <w:pPr>
        <w:pStyle w:val="ListParagraph"/>
        <w:numPr>
          <w:ilvl w:val="0"/>
          <w:numId w:val="1"/>
        </w:numPr>
      </w:pPr>
      <w:r w:rsidRPr="006F416A">
        <w:t>1.4km new protected cycle track</w:t>
      </w:r>
    </w:p>
    <w:p w14:paraId="60A6C3B9" w14:textId="77777777" w:rsidR="006F416A" w:rsidRPr="006F416A" w:rsidRDefault="006F416A" w:rsidP="006F416A">
      <w:pPr>
        <w:pStyle w:val="ListParagraph"/>
        <w:numPr>
          <w:ilvl w:val="0"/>
          <w:numId w:val="1"/>
        </w:numPr>
      </w:pPr>
      <w:r w:rsidRPr="006F416A">
        <w:t>Construction of new Bus Stops with shelters at the Marina and secondary bus stops at Dunlo Hill</w:t>
      </w:r>
    </w:p>
    <w:p w14:paraId="78AF6B77" w14:textId="77777777" w:rsidR="006F416A" w:rsidRPr="006F416A" w:rsidRDefault="006F416A" w:rsidP="006F416A">
      <w:pPr>
        <w:pStyle w:val="ListParagraph"/>
        <w:numPr>
          <w:ilvl w:val="0"/>
          <w:numId w:val="1"/>
        </w:numPr>
      </w:pPr>
      <w:r w:rsidRPr="006F416A">
        <w:t xml:space="preserve">Construction of four new pedestrian crossings and an upgrade of the existing pedestrian crossings along the scheme. All new crossing are raised belisha beacons or signalised push button crossings.  to make it easier for pedestrians to cross R446 and Side Roads to access schools, shopping areas, hotel, marina, bus stops and parks. </w:t>
      </w:r>
    </w:p>
    <w:p w14:paraId="7CBABD92" w14:textId="77777777" w:rsidR="006F416A" w:rsidRPr="006F416A" w:rsidRDefault="006F416A" w:rsidP="006F416A">
      <w:pPr>
        <w:pStyle w:val="ListParagraph"/>
        <w:numPr>
          <w:ilvl w:val="0"/>
          <w:numId w:val="1"/>
        </w:numPr>
      </w:pPr>
      <w:r w:rsidRPr="006F416A">
        <w:t>Construction of a New roundabout at Harris Road junction with new pedestrian crossings on all arms</w:t>
      </w:r>
    </w:p>
    <w:p w14:paraId="2307884C" w14:textId="77777777" w:rsidR="006F416A" w:rsidRPr="006F416A" w:rsidRDefault="006F416A" w:rsidP="006F416A">
      <w:pPr>
        <w:pStyle w:val="ListParagraph"/>
        <w:numPr>
          <w:ilvl w:val="0"/>
          <w:numId w:val="1"/>
        </w:numPr>
      </w:pPr>
      <w:r w:rsidRPr="006F416A">
        <w:t>Upgrades to existing Grand Canal Roundabout including new crossings and shared path for cycle connectivity</w:t>
      </w:r>
    </w:p>
    <w:p w14:paraId="730481A1" w14:textId="77777777" w:rsidR="006F416A" w:rsidRPr="006F416A" w:rsidRDefault="006F416A" w:rsidP="006F416A">
      <w:pPr>
        <w:pStyle w:val="ListParagraph"/>
        <w:numPr>
          <w:ilvl w:val="0"/>
          <w:numId w:val="1"/>
        </w:numPr>
      </w:pPr>
      <w:r w:rsidRPr="006F416A">
        <w:t xml:space="preserve">Traffic calming to slow speeds  </w:t>
      </w:r>
    </w:p>
    <w:p w14:paraId="634671B2" w14:textId="0EEDFC45" w:rsidR="006F416A" w:rsidRDefault="006F416A" w:rsidP="006F416A">
      <w:pPr>
        <w:pStyle w:val="ListParagraph"/>
        <w:numPr>
          <w:ilvl w:val="0"/>
          <w:numId w:val="1"/>
        </w:numPr>
      </w:pPr>
      <w:r w:rsidRPr="006F416A">
        <w:t>Provide new green areas/ planting</w:t>
      </w:r>
    </w:p>
    <w:p w14:paraId="1897644D" w14:textId="4739AE60" w:rsidR="006F416A" w:rsidRDefault="006F416A" w:rsidP="006F416A">
      <w:pPr>
        <w:pStyle w:val="ListParagraph"/>
        <w:jc w:val="center"/>
      </w:pPr>
      <w:r>
        <w:t>___________________________________________________________________________</w:t>
      </w:r>
    </w:p>
    <w:p w14:paraId="33DE4309" w14:textId="160ED536" w:rsidR="006F416A" w:rsidRDefault="006F416A" w:rsidP="006F416A">
      <w:pPr>
        <w:rPr>
          <w:b/>
          <w:bCs/>
        </w:rPr>
      </w:pPr>
      <w:r w:rsidRPr="006F416A">
        <w:rPr>
          <w:b/>
          <w:bCs/>
        </w:rPr>
        <w:t>Things to Know</w:t>
      </w:r>
    </w:p>
    <w:p w14:paraId="64EC5244" w14:textId="77777777" w:rsidR="006F416A" w:rsidRPr="006F416A" w:rsidRDefault="006F416A" w:rsidP="006F416A">
      <w:pPr>
        <w:pStyle w:val="ListParagraph"/>
        <w:numPr>
          <w:ilvl w:val="0"/>
          <w:numId w:val="2"/>
        </w:numPr>
      </w:pPr>
      <w:r w:rsidRPr="006F416A">
        <w:t xml:space="preserve">Cycle track will be provided to the north and west of R446 </w:t>
      </w:r>
    </w:p>
    <w:p w14:paraId="591CDE48" w14:textId="77777777" w:rsidR="006F416A" w:rsidRPr="006F416A" w:rsidRDefault="006F416A" w:rsidP="006F416A">
      <w:pPr>
        <w:pStyle w:val="ListParagraph"/>
        <w:numPr>
          <w:ilvl w:val="0"/>
          <w:numId w:val="2"/>
        </w:numPr>
      </w:pPr>
      <w:r w:rsidRPr="006F416A">
        <w:t xml:space="preserve">Formal parking will be provided along the southern edge of R446 similar to existing. </w:t>
      </w:r>
    </w:p>
    <w:p w14:paraId="3AB44337" w14:textId="4388595B" w:rsidR="006F416A" w:rsidRDefault="006F416A" w:rsidP="006F416A">
      <w:pPr>
        <w:pStyle w:val="ListParagraph"/>
        <w:numPr>
          <w:ilvl w:val="0"/>
          <w:numId w:val="2"/>
        </w:numPr>
      </w:pPr>
      <w:r w:rsidRPr="006F416A">
        <w:lastRenderedPageBreak/>
        <w:t>The main road (R446) will remain two-way traffic</w:t>
      </w:r>
    </w:p>
    <w:p w14:paraId="54EAEEAD" w14:textId="331C8F8F" w:rsidR="006F416A" w:rsidRDefault="006F416A" w:rsidP="006F416A">
      <w:pPr>
        <w:pStyle w:val="ListParagraph"/>
        <w:jc w:val="center"/>
      </w:pPr>
      <w:r>
        <w:t>___________________________________________________________________________</w:t>
      </w:r>
    </w:p>
    <w:p w14:paraId="7212C24D" w14:textId="4D8B9AAD" w:rsidR="006F416A" w:rsidRDefault="006F416A" w:rsidP="006F416A">
      <w:pPr>
        <w:rPr>
          <w:b/>
          <w:bCs/>
        </w:rPr>
      </w:pPr>
      <w:r w:rsidRPr="006F416A">
        <w:rPr>
          <w:b/>
          <w:bCs/>
        </w:rPr>
        <w:t>Why is this change proposed?</w:t>
      </w:r>
    </w:p>
    <w:p w14:paraId="11DDF5E6" w14:textId="684DF877" w:rsidR="006F416A" w:rsidRDefault="006F416A" w:rsidP="006F416A">
      <w:r w:rsidRPr="006F416A">
        <w:t>There can be an uncertainty around any street changes, and it can be hard to imagine the future. Here are some reasons for this change</w:t>
      </w:r>
      <w:r w:rsidR="00F01A6A">
        <w:t>:</w:t>
      </w:r>
    </w:p>
    <w:p w14:paraId="71373672" w14:textId="279ECCBD" w:rsidR="006F416A" w:rsidRDefault="006F416A" w:rsidP="006F416A">
      <w:pPr>
        <w:jc w:val="center"/>
      </w:pPr>
      <w:r>
        <w:t>_______________________________________________________________________________</w:t>
      </w:r>
    </w:p>
    <w:p w14:paraId="2D25AC5F" w14:textId="37BC6E62" w:rsidR="006F416A" w:rsidRDefault="006F416A" w:rsidP="006F416A">
      <w:pPr>
        <w:rPr>
          <w:b/>
          <w:bCs/>
        </w:rPr>
      </w:pPr>
      <w:r w:rsidRPr="006F416A">
        <w:rPr>
          <w:b/>
          <w:bCs/>
        </w:rPr>
        <w:t>Local Benefits: What's in it for our area?</w:t>
      </w:r>
    </w:p>
    <w:p w14:paraId="451D9A77" w14:textId="77777777" w:rsidR="006F416A" w:rsidRPr="006F416A" w:rsidRDefault="006F416A" w:rsidP="006F416A">
      <w:pPr>
        <w:pStyle w:val="ListParagraph"/>
        <w:numPr>
          <w:ilvl w:val="0"/>
          <w:numId w:val="3"/>
        </w:numPr>
      </w:pPr>
      <w:r w:rsidRPr="006F416A">
        <w:t>Similar Active Travel schemes which have been introduced around the Country in recent years have resulted in and demonstrated increases in the numbers of people walking and cycling.</w:t>
      </w:r>
    </w:p>
    <w:p w14:paraId="1BBB9E86" w14:textId="79DD51EB" w:rsidR="006F416A" w:rsidRPr="006F416A" w:rsidRDefault="006F416A" w:rsidP="006F416A">
      <w:pPr>
        <w:pStyle w:val="ListParagraph"/>
        <w:numPr>
          <w:ilvl w:val="0"/>
          <w:numId w:val="3"/>
        </w:numPr>
      </w:pPr>
      <w:r w:rsidRPr="006F416A">
        <w:t>Introduction of Active Travel measures will provide for much improved road safety for all persons walking cycling, and wheeling.</w:t>
      </w:r>
    </w:p>
    <w:p w14:paraId="07BD459D" w14:textId="77777777" w:rsidR="006F416A" w:rsidRPr="006F416A" w:rsidRDefault="006F416A" w:rsidP="006F416A">
      <w:pPr>
        <w:pStyle w:val="ListParagraph"/>
        <w:numPr>
          <w:ilvl w:val="0"/>
          <w:numId w:val="3"/>
        </w:numPr>
      </w:pPr>
      <w:r w:rsidRPr="006F416A">
        <w:t>The introduction of green areas and planting will provide for a pleasant, attractive walking and cycling environment</w:t>
      </w:r>
    </w:p>
    <w:p w14:paraId="03243DBA" w14:textId="77777777" w:rsidR="006F416A" w:rsidRPr="006F416A" w:rsidRDefault="006F416A" w:rsidP="006F416A">
      <w:pPr>
        <w:pStyle w:val="ListParagraph"/>
        <w:numPr>
          <w:ilvl w:val="0"/>
          <w:numId w:val="3"/>
        </w:numPr>
      </w:pPr>
      <w:r w:rsidRPr="006F416A">
        <w:t>New Bus Stops with Shelters at the Marina and new secondary Bus Stops at Dunlo Hill will be accessible for all.</w:t>
      </w:r>
    </w:p>
    <w:p w14:paraId="2060CA0F" w14:textId="77777777" w:rsidR="006F416A" w:rsidRPr="006F416A" w:rsidRDefault="006F416A" w:rsidP="006F416A">
      <w:pPr>
        <w:pStyle w:val="ListParagraph"/>
        <w:numPr>
          <w:ilvl w:val="0"/>
          <w:numId w:val="3"/>
        </w:numPr>
      </w:pPr>
      <w:r w:rsidRPr="006F416A">
        <w:t>Safer facilities will encourage active travel by children and residents.</w:t>
      </w:r>
    </w:p>
    <w:p w14:paraId="659E1E08" w14:textId="716FBC23" w:rsidR="006F416A" w:rsidRDefault="006F416A" w:rsidP="006F416A">
      <w:pPr>
        <w:pStyle w:val="ListParagraph"/>
        <w:numPr>
          <w:ilvl w:val="0"/>
          <w:numId w:val="3"/>
        </w:numPr>
      </w:pPr>
      <w:r w:rsidRPr="006F416A">
        <w:t>New pedestrian crossings, upgrades to existing crossings and junctions and narrowing of the carriageway will calm the traffic without impacting traffic volumes.</w:t>
      </w:r>
    </w:p>
    <w:p w14:paraId="75A86C6D" w14:textId="015F7543" w:rsidR="006F416A" w:rsidRPr="006F416A" w:rsidRDefault="006F416A" w:rsidP="006F416A">
      <w:pPr>
        <w:pStyle w:val="ListParagraph"/>
        <w:jc w:val="center"/>
      </w:pPr>
      <w:r>
        <w:t>___________________________________________________________________________</w:t>
      </w:r>
    </w:p>
    <w:p w14:paraId="0A293B29" w14:textId="1F7B5180" w:rsidR="006F416A" w:rsidRDefault="006F416A" w:rsidP="006F416A">
      <w:pPr>
        <w:rPr>
          <w:b/>
          <w:bCs/>
        </w:rPr>
      </w:pPr>
      <w:r w:rsidRPr="006F416A">
        <w:rPr>
          <w:b/>
          <w:bCs/>
        </w:rPr>
        <w:t>Wider Benefits</w:t>
      </w:r>
    </w:p>
    <w:p w14:paraId="5B872DDC" w14:textId="77777777" w:rsidR="006F416A" w:rsidRPr="006F416A" w:rsidRDefault="006F416A" w:rsidP="006F416A">
      <w:r w:rsidRPr="006F416A">
        <w:t>Encouraging people to walk and cycle rather than driving when they can, helps:</w:t>
      </w:r>
    </w:p>
    <w:p w14:paraId="6BF742A9" w14:textId="5012F8B5" w:rsidR="006F416A" w:rsidRPr="006F416A" w:rsidRDefault="006F416A" w:rsidP="006F416A">
      <w:r w:rsidRPr="006F416A">
        <w:t>•</w:t>
      </w:r>
      <w:r w:rsidRPr="006F416A">
        <w:tab/>
        <w:t xml:space="preserve">Improve </w:t>
      </w:r>
      <w:r w:rsidR="00C6131E">
        <w:t>road safety for children and all vulnerable road users</w:t>
      </w:r>
    </w:p>
    <w:p w14:paraId="07C54343" w14:textId="2992BF58" w:rsidR="006F416A" w:rsidRPr="006F416A" w:rsidRDefault="006F416A" w:rsidP="006F416A">
      <w:r w:rsidRPr="006F416A">
        <w:t>•</w:t>
      </w:r>
      <w:r w:rsidRPr="006F416A">
        <w:tab/>
        <w:t xml:space="preserve">Reduce </w:t>
      </w:r>
      <w:r w:rsidR="0087077D">
        <w:t xml:space="preserve">carbon </w:t>
      </w:r>
      <w:r w:rsidRPr="006F416A">
        <w:t>emissions causing climate change.</w:t>
      </w:r>
    </w:p>
    <w:p w14:paraId="35B20A2D" w14:textId="77777777" w:rsidR="006F416A" w:rsidRPr="006F416A" w:rsidRDefault="006F416A" w:rsidP="006F416A">
      <w:r w:rsidRPr="006F416A">
        <w:t>•</w:t>
      </w:r>
      <w:r w:rsidRPr="006F416A">
        <w:tab/>
        <w:t>Improve our overall mental and physical health.</w:t>
      </w:r>
    </w:p>
    <w:p w14:paraId="16E8ED28" w14:textId="0A3D39F7" w:rsidR="006F416A" w:rsidRDefault="006F416A" w:rsidP="006F416A">
      <w:r w:rsidRPr="006F416A">
        <w:t>•</w:t>
      </w:r>
      <w:r w:rsidRPr="006F416A">
        <w:tab/>
        <w:t>Creates economic benefit for individuals and society.</w:t>
      </w:r>
    </w:p>
    <w:p w14:paraId="2A9FCBCD" w14:textId="158E2D80" w:rsidR="006F416A" w:rsidRDefault="006F416A" w:rsidP="006F416A">
      <w:pPr>
        <w:jc w:val="center"/>
      </w:pPr>
      <w:r>
        <w:t>_________________________________________________________________________________</w:t>
      </w:r>
    </w:p>
    <w:p w14:paraId="39787C12" w14:textId="77777777" w:rsidR="006F416A" w:rsidRPr="006F416A" w:rsidRDefault="006F416A" w:rsidP="006F416A">
      <w:pPr>
        <w:rPr>
          <w:b/>
          <w:bCs/>
        </w:rPr>
      </w:pPr>
      <w:r w:rsidRPr="006F416A">
        <w:rPr>
          <w:b/>
          <w:bCs/>
        </w:rPr>
        <w:t>How to engage</w:t>
      </w:r>
    </w:p>
    <w:p w14:paraId="5E3C9289" w14:textId="4031FD09" w:rsidR="006F416A" w:rsidRDefault="006F416A" w:rsidP="006F416A">
      <w:r>
        <w:t>During consultation period note the hard copies can be inspected during normal working hours at Road Section, Galway County Council, Aras an Chontae, Prospect Hill, Galway</w:t>
      </w:r>
    </w:p>
    <w:p w14:paraId="54CE6876" w14:textId="77777777" w:rsidR="006F416A" w:rsidRDefault="006F416A" w:rsidP="006F416A">
      <w:r>
        <w:t>For digital consultation visit: https://consult.galway.ie</w:t>
      </w:r>
    </w:p>
    <w:p w14:paraId="0D8A56C7" w14:textId="77777777" w:rsidR="006F416A" w:rsidRDefault="006F416A" w:rsidP="006F416A">
      <w:r>
        <w:lastRenderedPageBreak/>
        <w:t>General Queries can be made to the Active Travel team by:</w:t>
      </w:r>
    </w:p>
    <w:p w14:paraId="0F2FD6F4" w14:textId="77777777" w:rsidR="006F416A" w:rsidRDefault="006F416A" w:rsidP="006F416A">
      <w:r>
        <w:t>•</w:t>
      </w:r>
      <w:r>
        <w:tab/>
        <w:t>Phone: 091 509000</w:t>
      </w:r>
    </w:p>
    <w:p w14:paraId="68D799C7" w14:textId="5B273A83" w:rsidR="006F416A" w:rsidRDefault="006F416A" w:rsidP="006F416A">
      <w:r>
        <w:t>•</w:t>
      </w:r>
      <w:r>
        <w:tab/>
        <w:t xml:space="preserve">Email: </w:t>
      </w:r>
      <w:hyperlink r:id="rId5" w:history="1">
        <w:r w:rsidRPr="001A708E">
          <w:rPr>
            <w:rStyle w:val="Hyperlink"/>
          </w:rPr>
          <w:t>Activetravel@galwaycoco.ie</w:t>
        </w:r>
      </w:hyperlink>
    </w:p>
    <w:p w14:paraId="286BF5F8" w14:textId="1E25FA91" w:rsidR="006F416A" w:rsidRDefault="006F416A" w:rsidP="006F416A">
      <w:pPr>
        <w:jc w:val="center"/>
      </w:pPr>
      <w:r>
        <w:t>_________________________________________________________________________________</w:t>
      </w:r>
    </w:p>
    <w:p w14:paraId="11FF29E5" w14:textId="77777777" w:rsidR="006F416A" w:rsidRDefault="006F416A" w:rsidP="006F416A"/>
    <w:p w14:paraId="783AE25F" w14:textId="73FED35A" w:rsidR="006F416A" w:rsidRPr="006F416A" w:rsidRDefault="006F416A" w:rsidP="006F416A">
      <w:pPr>
        <w:rPr>
          <w:b/>
          <w:bCs/>
        </w:rPr>
      </w:pPr>
      <w:r w:rsidRPr="006F416A">
        <w:rPr>
          <w:b/>
          <w:bCs/>
        </w:rPr>
        <w:t>Where are we at:</w:t>
      </w:r>
    </w:p>
    <w:p w14:paraId="060B44BC" w14:textId="5D237821" w:rsidR="006F416A" w:rsidRDefault="006F416A" w:rsidP="006F416A">
      <w:r>
        <w:t>•</w:t>
      </w:r>
      <w:r>
        <w:tab/>
        <w:t>Two Non-statutory Consultations were completed June 2024 &amp; Dec 2024</w:t>
      </w:r>
    </w:p>
    <w:p w14:paraId="79589B43" w14:textId="6AFE7DEE" w:rsidR="006F416A" w:rsidRDefault="006F416A" w:rsidP="006F416A">
      <w:pPr>
        <w:ind w:left="720" w:hanging="720"/>
      </w:pPr>
      <w:r>
        <w:t>•</w:t>
      </w:r>
      <w:r>
        <w:tab/>
        <w:t>THIS STATUTORY CONSULTATION: Section 38 Consultation, 13th March – 27th March 2026</w:t>
      </w:r>
    </w:p>
    <w:p w14:paraId="574957AB" w14:textId="77777777" w:rsidR="006F416A" w:rsidRDefault="006F416A" w:rsidP="006F416A">
      <w:r>
        <w:t>•</w:t>
      </w:r>
      <w:r>
        <w:tab/>
        <w:t>Detail Design: Q2/Q3 2026</w:t>
      </w:r>
    </w:p>
    <w:p w14:paraId="56BD2A5B" w14:textId="33F76C5D" w:rsidR="006F416A" w:rsidRDefault="006F416A" w:rsidP="006F416A">
      <w:r>
        <w:t>•</w:t>
      </w:r>
      <w:r>
        <w:tab/>
        <w:t>Construction (Subject to funding) to Commence: Q4 2026</w:t>
      </w:r>
    </w:p>
    <w:p w14:paraId="52E954B0" w14:textId="714C7C24" w:rsidR="006F416A" w:rsidRDefault="006F416A" w:rsidP="006F416A">
      <w:pPr>
        <w:jc w:val="center"/>
      </w:pPr>
      <w:r>
        <w:t>_________________________________________________________________________________</w:t>
      </w:r>
    </w:p>
    <w:p w14:paraId="6EF05115" w14:textId="77777777" w:rsidR="006F416A" w:rsidRPr="006F416A" w:rsidRDefault="006F416A" w:rsidP="006F416A">
      <w:pPr>
        <w:rPr>
          <w:b/>
          <w:bCs/>
        </w:rPr>
      </w:pPr>
      <w:r w:rsidRPr="006F416A">
        <w:rPr>
          <w:b/>
          <w:bCs/>
        </w:rPr>
        <w:t>Websites:</w:t>
      </w:r>
    </w:p>
    <w:p w14:paraId="146395AE" w14:textId="77777777" w:rsidR="006F416A" w:rsidRDefault="006F416A" w:rsidP="006F416A">
      <w:r>
        <w:t>•</w:t>
      </w:r>
      <w:r>
        <w:tab/>
        <w:t>www.galway.ie</w:t>
      </w:r>
    </w:p>
    <w:p w14:paraId="4B720236" w14:textId="77777777" w:rsidR="006F416A" w:rsidRDefault="006F416A" w:rsidP="006F416A">
      <w:r>
        <w:t>•</w:t>
      </w:r>
      <w:r>
        <w:tab/>
        <w:t>www.nationaltransport.ie</w:t>
      </w:r>
    </w:p>
    <w:p w14:paraId="343A9207" w14:textId="6FCBAED3" w:rsidR="006F416A" w:rsidRPr="006F416A" w:rsidRDefault="006F416A" w:rsidP="006F416A">
      <w:r>
        <w:t>•</w:t>
      </w:r>
      <w:r>
        <w:tab/>
        <w:t>www.gov.ie/YourJourneyCounts</w:t>
      </w:r>
    </w:p>
    <w:sectPr w:rsidR="006F416A" w:rsidRPr="006F41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7D08AD"/>
    <w:multiLevelType w:val="hybridMultilevel"/>
    <w:tmpl w:val="2EEEB4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7D5A31AC"/>
    <w:multiLevelType w:val="hybridMultilevel"/>
    <w:tmpl w:val="8DE4EA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7DA60D4B"/>
    <w:multiLevelType w:val="hybridMultilevel"/>
    <w:tmpl w:val="4496B4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821001658">
    <w:abstractNumId w:val="1"/>
  </w:num>
  <w:num w:numId="2" w16cid:durableId="1749813471">
    <w:abstractNumId w:val="0"/>
  </w:num>
  <w:num w:numId="3" w16cid:durableId="20398915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16A"/>
    <w:rsid w:val="00000DA3"/>
    <w:rsid w:val="000112E5"/>
    <w:rsid w:val="00011AFC"/>
    <w:rsid w:val="00012E71"/>
    <w:rsid w:val="00014A51"/>
    <w:rsid w:val="000158E0"/>
    <w:rsid w:val="00022E5B"/>
    <w:rsid w:val="00024A7B"/>
    <w:rsid w:val="0002671C"/>
    <w:rsid w:val="0003762E"/>
    <w:rsid w:val="00044B7E"/>
    <w:rsid w:val="000541BC"/>
    <w:rsid w:val="00057411"/>
    <w:rsid w:val="00064D57"/>
    <w:rsid w:val="00074476"/>
    <w:rsid w:val="00077EF9"/>
    <w:rsid w:val="0008386F"/>
    <w:rsid w:val="00083BCB"/>
    <w:rsid w:val="00087180"/>
    <w:rsid w:val="00087191"/>
    <w:rsid w:val="000910A9"/>
    <w:rsid w:val="00097138"/>
    <w:rsid w:val="000B26FF"/>
    <w:rsid w:val="000B2DB4"/>
    <w:rsid w:val="000B7582"/>
    <w:rsid w:val="000C02B2"/>
    <w:rsid w:val="000C288F"/>
    <w:rsid w:val="000D5742"/>
    <w:rsid w:val="000D5A83"/>
    <w:rsid w:val="000E0DE6"/>
    <w:rsid w:val="000E68C3"/>
    <w:rsid w:val="000F43AC"/>
    <w:rsid w:val="000F5AA3"/>
    <w:rsid w:val="000F5C19"/>
    <w:rsid w:val="00104B72"/>
    <w:rsid w:val="0010550D"/>
    <w:rsid w:val="001108AD"/>
    <w:rsid w:val="0011118B"/>
    <w:rsid w:val="00114779"/>
    <w:rsid w:val="001164C9"/>
    <w:rsid w:val="00116C3D"/>
    <w:rsid w:val="001220B0"/>
    <w:rsid w:val="001220D5"/>
    <w:rsid w:val="00123CAB"/>
    <w:rsid w:val="00132D35"/>
    <w:rsid w:val="001347A0"/>
    <w:rsid w:val="001455B9"/>
    <w:rsid w:val="00164C24"/>
    <w:rsid w:val="00172EED"/>
    <w:rsid w:val="00180D80"/>
    <w:rsid w:val="001846E6"/>
    <w:rsid w:val="00185ED3"/>
    <w:rsid w:val="00186E22"/>
    <w:rsid w:val="00191231"/>
    <w:rsid w:val="0019576F"/>
    <w:rsid w:val="001A0282"/>
    <w:rsid w:val="001B1247"/>
    <w:rsid w:val="001C3518"/>
    <w:rsid w:val="001C37F9"/>
    <w:rsid w:val="001C6B0D"/>
    <w:rsid w:val="001D3BB7"/>
    <w:rsid w:val="001D4624"/>
    <w:rsid w:val="001D5FE2"/>
    <w:rsid w:val="001E3767"/>
    <w:rsid w:val="001E7177"/>
    <w:rsid w:val="001E7845"/>
    <w:rsid w:val="001F6F6C"/>
    <w:rsid w:val="00202943"/>
    <w:rsid w:val="00202E4B"/>
    <w:rsid w:val="002038FB"/>
    <w:rsid w:val="00203A44"/>
    <w:rsid w:val="00210796"/>
    <w:rsid w:val="002242ED"/>
    <w:rsid w:val="00226A5F"/>
    <w:rsid w:val="002314F7"/>
    <w:rsid w:val="0023691E"/>
    <w:rsid w:val="00236BDB"/>
    <w:rsid w:val="00247E54"/>
    <w:rsid w:val="00251416"/>
    <w:rsid w:val="00254B73"/>
    <w:rsid w:val="00262001"/>
    <w:rsid w:val="00285C94"/>
    <w:rsid w:val="00292EB2"/>
    <w:rsid w:val="0029773C"/>
    <w:rsid w:val="002A1804"/>
    <w:rsid w:val="002A4644"/>
    <w:rsid w:val="002B3164"/>
    <w:rsid w:val="002B4965"/>
    <w:rsid w:val="002B5971"/>
    <w:rsid w:val="002C36EE"/>
    <w:rsid w:val="002C55D0"/>
    <w:rsid w:val="002C5BA5"/>
    <w:rsid w:val="002C7653"/>
    <w:rsid w:val="002D479B"/>
    <w:rsid w:val="002E2C9C"/>
    <w:rsid w:val="002F7A63"/>
    <w:rsid w:val="00306108"/>
    <w:rsid w:val="00313F5D"/>
    <w:rsid w:val="003148EC"/>
    <w:rsid w:val="003204B1"/>
    <w:rsid w:val="00326B6F"/>
    <w:rsid w:val="0034748F"/>
    <w:rsid w:val="0035161B"/>
    <w:rsid w:val="003647DE"/>
    <w:rsid w:val="00370B90"/>
    <w:rsid w:val="003726A8"/>
    <w:rsid w:val="00374557"/>
    <w:rsid w:val="00377C92"/>
    <w:rsid w:val="00390164"/>
    <w:rsid w:val="00391DE0"/>
    <w:rsid w:val="003B7D63"/>
    <w:rsid w:val="003C033C"/>
    <w:rsid w:val="003C3F49"/>
    <w:rsid w:val="003D200B"/>
    <w:rsid w:val="003D2AC4"/>
    <w:rsid w:val="003D341C"/>
    <w:rsid w:val="003D3C3D"/>
    <w:rsid w:val="003F0620"/>
    <w:rsid w:val="00402E49"/>
    <w:rsid w:val="00407326"/>
    <w:rsid w:val="00411C65"/>
    <w:rsid w:val="0041316E"/>
    <w:rsid w:val="0043356E"/>
    <w:rsid w:val="00436AB7"/>
    <w:rsid w:val="0044575F"/>
    <w:rsid w:val="0045051F"/>
    <w:rsid w:val="00450CDB"/>
    <w:rsid w:val="004542E0"/>
    <w:rsid w:val="00454D60"/>
    <w:rsid w:val="004647BD"/>
    <w:rsid w:val="00473381"/>
    <w:rsid w:val="00477DF6"/>
    <w:rsid w:val="0048130C"/>
    <w:rsid w:val="004824B5"/>
    <w:rsid w:val="004A09CA"/>
    <w:rsid w:val="004A205A"/>
    <w:rsid w:val="004A2A99"/>
    <w:rsid w:val="004A308E"/>
    <w:rsid w:val="004B3783"/>
    <w:rsid w:val="004B3FDE"/>
    <w:rsid w:val="004B7EDC"/>
    <w:rsid w:val="004D03F9"/>
    <w:rsid w:val="004D15C8"/>
    <w:rsid w:val="004E09AC"/>
    <w:rsid w:val="004E3323"/>
    <w:rsid w:val="004E7E4E"/>
    <w:rsid w:val="004E7E60"/>
    <w:rsid w:val="004F6A97"/>
    <w:rsid w:val="004F7560"/>
    <w:rsid w:val="0051061E"/>
    <w:rsid w:val="00512F1A"/>
    <w:rsid w:val="005220A8"/>
    <w:rsid w:val="005240F1"/>
    <w:rsid w:val="00531BBA"/>
    <w:rsid w:val="00531CDC"/>
    <w:rsid w:val="005356DA"/>
    <w:rsid w:val="00544AD9"/>
    <w:rsid w:val="005563E3"/>
    <w:rsid w:val="00556A0E"/>
    <w:rsid w:val="00556D8A"/>
    <w:rsid w:val="00561C8B"/>
    <w:rsid w:val="005650F5"/>
    <w:rsid w:val="00587B48"/>
    <w:rsid w:val="00590F18"/>
    <w:rsid w:val="00591C7F"/>
    <w:rsid w:val="00597858"/>
    <w:rsid w:val="005A0A88"/>
    <w:rsid w:val="005A1C21"/>
    <w:rsid w:val="005A41B7"/>
    <w:rsid w:val="005A518D"/>
    <w:rsid w:val="005A6977"/>
    <w:rsid w:val="005C268F"/>
    <w:rsid w:val="005C38EE"/>
    <w:rsid w:val="005C7212"/>
    <w:rsid w:val="00600EDC"/>
    <w:rsid w:val="00603477"/>
    <w:rsid w:val="00604C56"/>
    <w:rsid w:val="00614111"/>
    <w:rsid w:val="00622A43"/>
    <w:rsid w:val="00625FF0"/>
    <w:rsid w:val="006301C6"/>
    <w:rsid w:val="00633534"/>
    <w:rsid w:val="00634778"/>
    <w:rsid w:val="00635963"/>
    <w:rsid w:val="00636892"/>
    <w:rsid w:val="00644D70"/>
    <w:rsid w:val="00646CA4"/>
    <w:rsid w:val="00663CCE"/>
    <w:rsid w:val="00664AFD"/>
    <w:rsid w:val="00673A44"/>
    <w:rsid w:val="00675546"/>
    <w:rsid w:val="006846E7"/>
    <w:rsid w:val="00690CB1"/>
    <w:rsid w:val="00690E5F"/>
    <w:rsid w:val="00695E30"/>
    <w:rsid w:val="006973BD"/>
    <w:rsid w:val="006A1944"/>
    <w:rsid w:val="006B3CE2"/>
    <w:rsid w:val="006C188E"/>
    <w:rsid w:val="006C7567"/>
    <w:rsid w:val="006D0E26"/>
    <w:rsid w:val="006D262C"/>
    <w:rsid w:val="006D40E9"/>
    <w:rsid w:val="006E2F4D"/>
    <w:rsid w:val="006F416A"/>
    <w:rsid w:val="00725DF4"/>
    <w:rsid w:val="00730C42"/>
    <w:rsid w:val="00731699"/>
    <w:rsid w:val="00732432"/>
    <w:rsid w:val="0073283F"/>
    <w:rsid w:val="00733369"/>
    <w:rsid w:val="00736153"/>
    <w:rsid w:val="007446E9"/>
    <w:rsid w:val="00750182"/>
    <w:rsid w:val="00752172"/>
    <w:rsid w:val="0076466F"/>
    <w:rsid w:val="00764C4C"/>
    <w:rsid w:val="00767C44"/>
    <w:rsid w:val="007771EB"/>
    <w:rsid w:val="00781CD4"/>
    <w:rsid w:val="00781EBD"/>
    <w:rsid w:val="00784E9D"/>
    <w:rsid w:val="00795346"/>
    <w:rsid w:val="007A417C"/>
    <w:rsid w:val="007A55F3"/>
    <w:rsid w:val="007B123C"/>
    <w:rsid w:val="007B21A3"/>
    <w:rsid w:val="007C1874"/>
    <w:rsid w:val="007C327E"/>
    <w:rsid w:val="007D62C7"/>
    <w:rsid w:val="007D6405"/>
    <w:rsid w:val="007D7897"/>
    <w:rsid w:val="007E1D98"/>
    <w:rsid w:val="007F5948"/>
    <w:rsid w:val="00802AFB"/>
    <w:rsid w:val="00805D8E"/>
    <w:rsid w:val="00806C21"/>
    <w:rsid w:val="00807B21"/>
    <w:rsid w:val="0081406F"/>
    <w:rsid w:val="00814F1B"/>
    <w:rsid w:val="00821111"/>
    <w:rsid w:val="00821D18"/>
    <w:rsid w:val="0082475C"/>
    <w:rsid w:val="00830607"/>
    <w:rsid w:val="0083464E"/>
    <w:rsid w:val="008368E9"/>
    <w:rsid w:val="00842745"/>
    <w:rsid w:val="00843DD1"/>
    <w:rsid w:val="00847E7C"/>
    <w:rsid w:val="00854D53"/>
    <w:rsid w:val="00863054"/>
    <w:rsid w:val="00864008"/>
    <w:rsid w:val="0087077D"/>
    <w:rsid w:val="00874EA6"/>
    <w:rsid w:val="00875BFE"/>
    <w:rsid w:val="00881821"/>
    <w:rsid w:val="00882180"/>
    <w:rsid w:val="00887D3C"/>
    <w:rsid w:val="008916B3"/>
    <w:rsid w:val="0089434D"/>
    <w:rsid w:val="00895E9F"/>
    <w:rsid w:val="008B0DE4"/>
    <w:rsid w:val="008C0039"/>
    <w:rsid w:val="008C25C6"/>
    <w:rsid w:val="008C2947"/>
    <w:rsid w:val="008C2CAD"/>
    <w:rsid w:val="008C499E"/>
    <w:rsid w:val="008D0F57"/>
    <w:rsid w:val="008D27CA"/>
    <w:rsid w:val="008D6DB0"/>
    <w:rsid w:val="008E0124"/>
    <w:rsid w:val="008E2FDC"/>
    <w:rsid w:val="008E6ED0"/>
    <w:rsid w:val="008F0A2D"/>
    <w:rsid w:val="008F4890"/>
    <w:rsid w:val="0090076F"/>
    <w:rsid w:val="00907276"/>
    <w:rsid w:val="009148E2"/>
    <w:rsid w:val="00914BC5"/>
    <w:rsid w:val="0092615E"/>
    <w:rsid w:val="00927164"/>
    <w:rsid w:val="00935398"/>
    <w:rsid w:val="009358ED"/>
    <w:rsid w:val="0094164D"/>
    <w:rsid w:val="00941A84"/>
    <w:rsid w:val="00941D0B"/>
    <w:rsid w:val="00950C66"/>
    <w:rsid w:val="009576D4"/>
    <w:rsid w:val="009629B7"/>
    <w:rsid w:val="00963A45"/>
    <w:rsid w:val="00967B12"/>
    <w:rsid w:val="00994A63"/>
    <w:rsid w:val="00997B01"/>
    <w:rsid w:val="009B0541"/>
    <w:rsid w:val="009C4264"/>
    <w:rsid w:val="009C65E9"/>
    <w:rsid w:val="009E18D6"/>
    <w:rsid w:val="009E72D7"/>
    <w:rsid w:val="009F0B1F"/>
    <w:rsid w:val="009F4279"/>
    <w:rsid w:val="009F7829"/>
    <w:rsid w:val="00A00093"/>
    <w:rsid w:val="00A12606"/>
    <w:rsid w:val="00A15762"/>
    <w:rsid w:val="00A15CE5"/>
    <w:rsid w:val="00A20990"/>
    <w:rsid w:val="00A27E60"/>
    <w:rsid w:val="00A3442F"/>
    <w:rsid w:val="00A404C9"/>
    <w:rsid w:val="00A41E05"/>
    <w:rsid w:val="00A50A60"/>
    <w:rsid w:val="00A52432"/>
    <w:rsid w:val="00A5255B"/>
    <w:rsid w:val="00A657D1"/>
    <w:rsid w:val="00A658FC"/>
    <w:rsid w:val="00A70900"/>
    <w:rsid w:val="00A70E17"/>
    <w:rsid w:val="00A73560"/>
    <w:rsid w:val="00A73BB2"/>
    <w:rsid w:val="00A76B55"/>
    <w:rsid w:val="00A77725"/>
    <w:rsid w:val="00A77A9D"/>
    <w:rsid w:val="00A81692"/>
    <w:rsid w:val="00A8531D"/>
    <w:rsid w:val="00A85FAF"/>
    <w:rsid w:val="00A86107"/>
    <w:rsid w:val="00A96E4A"/>
    <w:rsid w:val="00A97C83"/>
    <w:rsid w:val="00AA0653"/>
    <w:rsid w:val="00AA504E"/>
    <w:rsid w:val="00AA5574"/>
    <w:rsid w:val="00AB367B"/>
    <w:rsid w:val="00AC2EB0"/>
    <w:rsid w:val="00AD7272"/>
    <w:rsid w:val="00AF485D"/>
    <w:rsid w:val="00AF5349"/>
    <w:rsid w:val="00AF6BC3"/>
    <w:rsid w:val="00B02DD6"/>
    <w:rsid w:val="00B041CC"/>
    <w:rsid w:val="00B07A35"/>
    <w:rsid w:val="00B10EA1"/>
    <w:rsid w:val="00B129B6"/>
    <w:rsid w:val="00B16137"/>
    <w:rsid w:val="00B17CE4"/>
    <w:rsid w:val="00B235A0"/>
    <w:rsid w:val="00B261DC"/>
    <w:rsid w:val="00B27E59"/>
    <w:rsid w:val="00B33B20"/>
    <w:rsid w:val="00B601B2"/>
    <w:rsid w:val="00B60993"/>
    <w:rsid w:val="00B64618"/>
    <w:rsid w:val="00B67EF9"/>
    <w:rsid w:val="00B77239"/>
    <w:rsid w:val="00B827D0"/>
    <w:rsid w:val="00B96E55"/>
    <w:rsid w:val="00BA3C6E"/>
    <w:rsid w:val="00BA72AE"/>
    <w:rsid w:val="00BB4DE4"/>
    <w:rsid w:val="00BB564F"/>
    <w:rsid w:val="00BB77A3"/>
    <w:rsid w:val="00BC3A85"/>
    <w:rsid w:val="00BC53CE"/>
    <w:rsid w:val="00BD3780"/>
    <w:rsid w:val="00BD3D2A"/>
    <w:rsid w:val="00BD48CF"/>
    <w:rsid w:val="00BD7355"/>
    <w:rsid w:val="00BE2989"/>
    <w:rsid w:val="00BE627A"/>
    <w:rsid w:val="00BE7BCD"/>
    <w:rsid w:val="00C04FE3"/>
    <w:rsid w:val="00C10C5E"/>
    <w:rsid w:val="00C15BA7"/>
    <w:rsid w:val="00C260EB"/>
    <w:rsid w:val="00C266E0"/>
    <w:rsid w:val="00C27ACE"/>
    <w:rsid w:val="00C47585"/>
    <w:rsid w:val="00C52316"/>
    <w:rsid w:val="00C6131E"/>
    <w:rsid w:val="00C65B0B"/>
    <w:rsid w:val="00C873E7"/>
    <w:rsid w:val="00C93B54"/>
    <w:rsid w:val="00CA0B11"/>
    <w:rsid w:val="00CB05B2"/>
    <w:rsid w:val="00CB4381"/>
    <w:rsid w:val="00CD1841"/>
    <w:rsid w:val="00CD1FBD"/>
    <w:rsid w:val="00CD482E"/>
    <w:rsid w:val="00CD4C7A"/>
    <w:rsid w:val="00CD4E8E"/>
    <w:rsid w:val="00CD605C"/>
    <w:rsid w:val="00CD6A9F"/>
    <w:rsid w:val="00CE35CC"/>
    <w:rsid w:val="00CE4C86"/>
    <w:rsid w:val="00CE731A"/>
    <w:rsid w:val="00CF5A4D"/>
    <w:rsid w:val="00CF5EC5"/>
    <w:rsid w:val="00D003E9"/>
    <w:rsid w:val="00D02371"/>
    <w:rsid w:val="00D1071C"/>
    <w:rsid w:val="00D155A5"/>
    <w:rsid w:val="00D15983"/>
    <w:rsid w:val="00D1714A"/>
    <w:rsid w:val="00D203AE"/>
    <w:rsid w:val="00D248F8"/>
    <w:rsid w:val="00D3025F"/>
    <w:rsid w:val="00D31485"/>
    <w:rsid w:val="00D33729"/>
    <w:rsid w:val="00D44C8A"/>
    <w:rsid w:val="00D4626B"/>
    <w:rsid w:val="00D46887"/>
    <w:rsid w:val="00D60804"/>
    <w:rsid w:val="00D64D0D"/>
    <w:rsid w:val="00D70ECC"/>
    <w:rsid w:val="00D767C8"/>
    <w:rsid w:val="00D85612"/>
    <w:rsid w:val="00D912FE"/>
    <w:rsid w:val="00D928D8"/>
    <w:rsid w:val="00D92A84"/>
    <w:rsid w:val="00D92BAE"/>
    <w:rsid w:val="00DA7925"/>
    <w:rsid w:val="00DB196A"/>
    <w:rsid w:val="00DB2740"/>
    <w:rsid w:val="00DB6610"/>
    <w:rsid w:val="00DB6E61"/>
    <w:rsid w:val="00DC11AA"/>
    <w:rsid w:val="00DC26BB"/>
    <w:rsid w:val="00DC4A8C"/>
    <w:rsid w:val="00DC5AE0"/>
    <w:rsid w:val="00DD02F0"/>
    <w:rsid w:val="00DE6769"/>
    <w:rsid w:val="00DF0AF5"/>
    <w:rsid w:val="00DF0C2F"/>
    <w:rsid w:val="00DF4042"/>
    <w:rsid w:val="00DF74CC"/>
    <w:rsid w:val="00E0598E"/>
    <w:rsid w:val="00E375EF"/>
    <w:rsid w:val="00E4228A"/>
    <w:rsid w:val="00E435CB"/>
    <w:rsid w:val="00E47CE2"/>
    <w:rsid w:val="00E51589"/>
    <w:rsid w:val="00E5274E"/>
    <w:rsid w:val="00E56446"/>
    <w:rsid w:val="00E612AE"/>
    <w:rsid w:val="00E71DCA"/>
    <w:rsid w:val="00E73D27"/>
    <w:rsid w:val="00E746E4"/>
    <w:rsid w:val="00E77003"/>
    <w:rsid w:val="00E82A59"/>
    <w:rsid w:val="00E94F4F"/>
    <w:rsid w:val="00EB07E7"/>
    <w:rsid w:val="00EC7644"/>
    <w:rsid w:val="00EC7BE6"/>
    <w:rsid w:val="00EE06E4"/>
    <w:rsid w:val="00EE2A5E"/>
    <w:rsid w:val="00EE4DCB"/>
    <w:rsid w:val="00EE5CD2"/>
    <w:rsid w:val="00EE5FAA"/>
    <w:rsid w:val="00EF0C16"/>
    <w:rsid w:val="00F019BB"/>
    <w:rsid w:val="00F01A6A"/>
    <w:rsid w:val="00F04088"/>
    <w:rsid w:val="00F059C9"/>
    <w:rsid w:val="00F104BE"/>
    <w:rsid w:val="00F12159"/>
    <w:rsid w:val="00F12390"/>
    <w:rsid w:val="00F31528"/>
    <w:rsid w:val="00F33033"/>
    <w:rsid w:val="00F340C0"/>
    <w:rsid w:val="00F37246"/>
    <w:rsid w:val="00F44C86"/>
    <w:rsid w:val="00F51CB8"/>
    <w:rsid w:val="00F544E1"/>
    <w:rsid w:val="00F57D75"/>
    <w:rsid w:val="00F60074"/>
    <w:rsid w:val="00F630DC"/>
    <w:rsid w:val="00F6483C"/>
    <w:rsid w:val="00F73182"/>
    <w:rsid w:val="00F815DC"/>
    <w:rsid w:val="00F83B63"/>
    <w:rsid w:val="00F9307D"/>
    <w:rsid w:val="00FA3B7C"/>
    <w:rsid w:val="00FA7B44"/>
    <w:rsid w:val="00FB5AC6"/>
    <w:rsid w:val="00FC2881"/>
    <w:rsid w:val="00FC7858"/>
    <w:rsid w:val="00FD0087"/>
    <w:rsid w:val="00FD00CB"/>
    <w:rsid w:val="00FD75D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7F213"/>
  <w15:chartTrackingRefBased/>
  <w15:docId w15:val="{B2973DD3-F0F6-4023-AF34-B2FCA28F8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41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41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41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41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41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41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41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41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41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41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41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41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41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41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41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41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41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416A"/>
    <w:rPr>
      <w:rFonts w:eastAsiaTheme="majorEastAsia" w:cstheme="majorBidi"/>
      <w:color w:val="272727" w:themeColor="text1" w:themeTint="D8"/>
    </w:rPr>
  </w:style>
  <w:style w:type="paragraph" w:styleId="Title">
    <w:name w:val="Title"/>
    <w:basedOn w:val="Normal"/>
    <w:next w:val="Normal"/>
    <w:link w:val="TitleChar"/>
    <w:uiPriority w:val="10"/>
    <w:qFormat/>
    <w:rsid w:val="006F41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41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41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41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416A"/>
    <w:pPr>
      <w:spacing w:before="160"/>
      <w:jc w:val="center"/>
    </w:pPr>
    <w:rPr>
      <w:i/>
      <w:iCs/>
      <w:color w:val="404040" w:themeColor="text1" w:themeTint="BF"/>
    </w:rPr>
  </w:style>
  <w:style w:type="character" w:customStyle="1" w:styleId="QuoteChar">
    <w:name w:val="Quote Char"/>
    <w:basedOn w:val="DefaultParagraphFont"/>
    <w:link w:val="Quote"/>
    <w:uiPriority w:val="29"/>
    <w:rsid w:val="006F416A"/>
    <w:rPr>
      <w:i/>
      <w:iCs/>
      <w:color w:val="404040" w:themeColor="text1" w:themeTint="BF"/>
    </w:rPr>
  </w:style>
  <w:style w:type="paragraph" w:styleId="ListParagraph">
    <w:name w:val="List Paragraph"/>
    <w:basedOn w:val="Normal"/>
    <w:uiPriority w:val="34"/>
    <w:qFormat/>
    <w:rsid w:val="006F416A"/>
    <w:pPr>
      <w:ind w:left="720"/>
      <w:contextualSpacing/>
    </w:pPr>
  </w:style>
  <w:style w:type="character" w:styleId="IntenseEmphasis">
    <w:name w:val="Intense Emphasis"/>
    <w:basedOn w:val="DefaultParagraphFont"/>
    <w:uiPriority w:val="21"/>
    <w:qFormat/>
    <w:rsid w:val="006F416A"/>
    <w:rPr>
      <w:i/>
      <w:iCs/>
      <w:color w:val="0F4761" w:themeColor="accent1" w:themeShade="BF"/>
    </w:rPr>
  </w:style>
  <w:style w:type="paragraph" w:styleId="IntenseQuote">
    <w:name w:val="Intense Quote"/>
    <w:basedOn w:val="Normal"/>
    <w:next w:val="Normal"/>
    <w:link w:val="IntenseQuoteChar"/>
    <w:uiPriority w:val="30"/>
    <w:qFormat/>
    <w:rsid w:val="006F41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416A"/>
    <w:rPr>
      <w:i/>
      <w:iCs/>
      <w:color w:val="0F4761" w:themeColor="accent1" w:themeShade="BF"/>
    </w:rPr>
  </w:style>
  <w:style w:type="character" w:styleId="IntenseReference">
    <w:name w:val="Intense Reference"/>
    <w:basedOn w:val="DefaultParagraphFont"/>
    <w:uiPriority w:val="32"/>
    <w:qFormat/>
    <w:rsid w:val="006F416A"/>
    <w:rPr>
      <w:b/>
      <w:bCs/>
      <w:smallCaps/>
      <w:color w:val="0F4761" w:themeColor="accent1" w:themeShade="BF"/>
      <w:spacing w:val="5"/>
    </w:rPr>
  </w:style>
  <w:style w:type="character" w:styleId="Hyperlink">
    <w:name w:val="Hyperlink"/>
    <w:basedOn w:val="DefaultParagraphFont"/>
    <w:uiPriority w:val="99"/>
    <w:unhideWhenUsed/>
    <w:rsid w:val="006F416A"/>
    <w:rPr>
      <w:color w:val="467886" w:themeColor="hyperlink"/>
      <w:u w:val="single"/>
    </w:rPr>
  </w:style>
  <w:style w:type="character" w:styleId="UnresolvedMention">
    <w:name w:val="Unresolved Mention"/>
    <w:basedOn w:val="DefaultParagraphFont"/>
    <w:uiPriority w:val="99"/>
    <w:semiHidden/>
    <w:unhideWhenUsed/>
    <w:rsid w:val="006F41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ctivetravel@galwaycoco.i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624</Words>
  <Characters>3558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 Joyce</dc:creator>
  <cp:keywords/>
  <dc:description/>
  <cp:lastModifiedBy>Kasia Garvey</cp:lastModifiedBy>
  <cp:revision>3</cp:revision>
  <dcterms:created xsi:type="dcterms:W3CDTF">2026-02-27T13:18:00Z</dcterms:created>
  <dcterms:modified xsi:type="dcterms:W3CDTF">2026-03-06T12:09:00Z</dcterms:modified>
</cp:coreProperties>
</file>