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3CF94" w14:textId="77777777" w:rsidR="005860FE" w:rsidRDefault="005860FE" w:rsidP="005860FE">
      <w:pPr>
        <w:pStyle w:val="NormalWeb"/>
        <w:spacing w:line="300" w:lineRule="atLeast"/>
        <w:rPr>
          <w:rFonts w:ascii="Segoe UI" w:hAnsi="Segoe UI" w:cs="Segoe UI"/>
          <w:sz w:val="21"/>
          <w:szCs w:val="21"/>
        </w:rPr>
      </w:pPr>
      <w:r>
        <w:rPr>
          <w:rStyle w:val="Strong"/>
          <w:rFonts w:ascii="Segoe UI" w:hAnsi="Segoe UI" w:cs="Segoe UI"/>
          <w:sz w:val="21"/>
          <w:szCs w:val="21"/>
        </w:rPr>
        <w:t>Galway County Council Active Travel Scheme</w:t>
      </w:r>
    </w:p>
    <w:p w14:paraId="61DF6A68" w14:textId="2264CAAF" w:rsidR="005860FE" w:rsidRDefault="005860FE" w:rsidP="005860FE">
      <w:pPr>
        <w:pStyle w:val="NormalWeb"/>
        <w:spacing w:line="300" w:lineRule="atLeast"/>
        <w:rPr>
          <w:rFonts w:ascii="Segoe UI" w:hAnsi="Segoe UI" w:cs="Segoe UI"/>
          <w:sz w:val="21"/>
          <w:szCs w:val="21"/>
        </w:rPr>
      </w:pPr>
      <w:r>
        <w:rPr>
          <w:rStyle w:val="Strong"/>
          <w:rFonts w:ascii="Segoe UI" w:hAnsi="Segoe UI" w:cs="Segoe UI"/>
          <w:sz w:val="21"/>
          <w:szCs w:val="21"/>
        </w:rPr>
        <w:t xml:space="preserve">Public Consultation: 22nd Nov – </w:t>
      </w:r>
      <w:r w:rsidR="00CF3E6B">
        <w:rPr>
          <w:rStyle w:val="Strong"/>
          <w:rFonts w:ascii="Segoe UI" w:hAnsi="Segoe UI" w:cs="Segoe UI"/>
          <w:sz w:val="21"/>
          <w:szCs w:val="21"/>
        </w:rPr>
        <w:t>20</w:t>
      </w:r>
      <w:r>
        <w:rPr>
          <w:rStyle w:val="Strong"/>
          <w:rFonts w:ascii="Segoe UI" w:hAnsi="Segoe UI" w:cs="Segoe UI"/>
          <w:sz w:val="21"/>
          <w:szCs w:val="21"/>
        </w:rPr>
        <w:t>th Dec 2024</w:t>
      </w:r>
      <w:r w:rsidR="00BA700E">
        <w:rPr>
          <w:rStyle w:val="Strong"/>
          <w:rFonts w:ascii="Segoe UI" w:hAnsi="Segoe UI" w:cs="Segoe UI"/>
          <w:sz w:val="21"/>
          <w:szCs w:val="21"/>
        </w:rPr>
        <w:t xml:space="preserve">  </w:t>
      </w:r>
    </w:p>
    <w:p w14:paraId="53020B8B" w14:textId="77777777" w:rsidR="005860FE" w:rsidRDefault="005860FE" w:rsidP="005860FE">
      <w:pPr>
        <w:pStyle w:val="NormalWeb"/>
        <w:spacing w:line="300" w:lineRule="atLeast"/>
        <w:rPr>
          <w:rFonts w:ascii="Segoe UI" w:hAnsi="Segoe UI" w:cs="Segoe UI"/>
          <w:sz w:val="21"/>
          <w:szCs w:val="21"/>
        </w:rPr>
      </w:pPr>
      <w:r>
        <w:rPr>
          <w:rStyle w:val="Strong"/>
          <w:rFonts w:ascii="Segoe UI" w:hAnsi="Segoe UI" w:cs="Segoe UI"/>
          <w:sz w:val="21"/>
          <w:szCs w:val="21"/>
        </w:rPr>
        <w:t>In-person Event: 2nd Dec 2024 at Shearwater Hotel</w:t>
      </w:r>
    </w:p>
    <w:p w14:paraId="1081C5B1" w14:textId="77777777" w:rsidR="005860FE" w:rsidRDefault="005860FE" w:rsidP="005860FE">
      <w:pPr>
        <w:pStyle w:val="NormalWeb"/>
        <w:spacing w:line="300" w:lineRule="atLeast"/>
        <w:rPr>
          <w:rFonts w:ascii="Segoe UI" w:hAnsi="Segoe UI" w:cs="Segoe UI"/>
          <w:sz w:val="21"/>
          <w:szCs w:val="21"/>
        </w:rPr>
      </w:pPr>
      <w:r>
        <w:rPr>
          <w:rStyle w:val="Strong"/>
          <w:rFonts w:ascii="Segoe UI" w:hAnsi="Segoe UI" w:cs="Segoe UI"/>
          <w:sz w:val="21"/>
          <w:szCs w:val="21"/>
        </w:rPr>
        <w:t>Contact Information:</w:t>
      </w:r>
    </w:p>
    <w:p w14:paraId="5D89C3E2" w14:textId="77777777" w:rsidR="005860FE" w:rsidRDefault="005860FE" w:rsidP="005860FE">
      <w:pPr>
        <w:numPr>
          <w:ilvl w:val="0"/>
          <w:numId w:val="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Email: activetravel@galwaycoco.ie</w:t>
      </w:r>
    </w:p>
    <w:p w14:paraId="092C91DE" w14:textId="77777777" w:rsidR="005860FE" w:rsidRDefault="005860FE" w:rsidP="005860FE">
      <w:pPr>
        <w:numPr>
          <w:ilvl w:val="0"/>
          <w:numId w:val="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Phone: 091 509000</w:t>
      </w:r>
    </w:p>
    <w:p w14:paraId="0DE4A02F" w14:textId="314F002C" w:rsidR="005860FE" w:rsidRDefault="005860FE" w:rsidP="005860FE">
      <w:pPr>
        <w:numPr>
          <w:ilvl w:val="0"/>
          <w:numId w:val="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Website: </w:t>
      </w:r>
      <w:hyperlink r:id="rId5" w:history="1">
        <w:r w:rsidR="00BF51C6">
          <w:rPr>
            <w:rStyle w:val="Hyperlink"/>
          </w:rPr>
          <w:t>https://consult.galway.ie</w:t>
        </w:r>
      </w:hyperlink>
    </w:p>
    <w:p w14:paraId="16E1D6D6" w14:textId="77777777" w:rsidR="005860FE" w:rsidRDefault="00BA700E" w:rsidP="005860FE">
      <w:pPr>
        <w:spacing w:line="300" w:lineRule="atLeast"/>
        <w:rPr>
          <w:rFonts w:ascii="Segoe UI" w:hAnsi="Segoe UI" w:cs="Segoe UI"/>
          <w:sz w:val="21"/>
          <w:szCs w:val="21"/>
        </w:rPr>
      </w:pPr>
      <w:r>
        <w:rPr>
          <w:rFonts w:ascii="Segoe UI" w:hAnsi="Segoe UI" w:cs="Segoe UI"/>
          <w:sz w:val="21"/>
          <w:szCs w:val="21"/>
        </w:rPr>
        <w:pict w14:anchorId="2FDEDA18">
          <v:rect id="_x0000_i1025" style="width:0;height:1.5pt" o:hralign="center" o:hrstd="t" o:hr="t" fillcolor="#a0a0a0" stroked="f"/>
        </w:pict>
      </w:r>
    </w:p>
    <w:p w14:paraId="70FB8636" w14:textId="77777777" w:rsidR="005860FE" w:rsidRDefault="005860FE" w:rsidP="005860FE">
      <w:pPr>
        <w:pStyle w:val="Heading3"/>
        <w:spacing w:line="300" w:lineRule="atLeast"/>
        <w:rPr>
          <w:rFonts w:ascii="Segoe UI" w:hAnsi="Segoe UI" w:cs="Segoe UI"/>
        </w:rPr>
      </w:pPr>
      <w:r>
        <w:rPr>
          <w:rStyle w:val="Strong"/>
          <w:rFonts w:ascii="Segoe UI" w:hAnsi="Segoe UI" w:cs="Segoe UI"/>
          <w:b/>
          <w:bCs/>
        </w:rPr>
        <w:t>Introduction</w:t>
      </w:r>
    </w:p>
    <w:p w14:paraId="7C58C7D7" w14:textId="77777777" w:rsidR="005860FE" w:rsidRDefault="005860FE" w:rsidP="005860FE">
      <w:pPr>
        <w:pStyle w:val="NormalWeb"/>
        <w:spacing w:line="300" w:lineRule="atLeast"/>
        <w:rPr>
          <w:rFonts w:ascii="Segoe UI" w:hAnsi="Segoe UI" w:cs="Segoe UI"/>
          <w:sz w:val="21"/>
          <w:szCs w:val="21"/>
        </w:rPr>
      </w:pPr>
      <w:r>
        <w:rPr>
          <w:rFonts w:ascii="Segoe UI" w:hAnsi="Segoe UI" w:cs="Segoe UI"/>
          <w:sz w:val="21"/>
          <w:szCs w:val="21"/>
        </w:rPr>
        <w:t>Dear Resident / Business Owner,</w:t>
      </w:r>
    </w:p>
    <w:p w14:paraId="74F7779E" w14:textId="77777777" w:rsidR="005860FE" w:rsidRDefault="005860FE" w:rsidP="005860FE">
      <w:pPr>
        <w:pStyle w:val="NormalWeb"/>
        <w:spacing w:line="300" w:lineRule="atLeast"/>
        <w:rPr>
          <w:rFonts w:ascii="Segoe UI" w:hAnsi="Segoe UI" w:cs="Segoe UI"/>
          <w:sz w:val="21"/>
          <w:szCs w:val="21"/>
        </w:rPr>
      </w:pPr>
      <w:r>
        <w:rPr>
          <w:rFonts w:ascii="Segoe UI" w:hAnsi="Segoe UI" w:cs="Segoe UI"/>
          <w:sz w:val="21"/>
          <w:szCs w:val="21"/>
        </w:rPr>
        <w:t>This leaflet provides information about the proposed Active Travel Scheme along the R446 in Ballinasloe, from Bridge Street Junction to Harris Road Junction.</w:t>
      </w:r>
    </w:p>
    <w:p w14:paraId="54B4D39F" w14:textId="77777777" w:rsidR="005860FE" w:rsidRDefault="00BA700E" w:rsidP="005860FE">
      <w:pPr>
        <w:spacing w:line="300" w:lineRule="atLeast"/>
        <w:rPr>
          <w:rFonts w:ascii="Segoe UI" w:hAnsi="Segoe UI" w:cs="Segoe UI"/>
          <w:sz w:val="21"/>
          <w:szCs w:val="21"/>
        </w:rPr>
      </w:pPr>
      <w:r>
        <w:rPr>
          <w:rFonts w:ascii="Segoe UI" w:hAnsi="Segoe UI" w:cs="Segoe UI"/>
          <w:sz w:val="21"/>
          <w:szCs w:val="21"/>
        </w:rPr>
        <w:pict w14:anchorId="13618BD6">
          <v:rect id="_x0000_i1026" style="width:0;height:1.5pt" o:hralign="center" o:hrstd="t" o:hr="t" fillcolor="#a0a0a0" stroked="f"/>
        </w:pict>
      </w:r>
    </w:p>
    <w:p w14:paraId="382751E7" w14:textId="77777777" w:rsidR="005860FE" w:rsidRDefault="005860FE" w:rsidP="005860FE">
      <w:pPr>
        <w:pStyle w:val="Heading3"/>
        <w:spacing w:line="300" w:lineRule="atLeast"/>
        <w:rPr>
          <w:rFonts w:ascii="Segoe UI" w:hAnsi="Segoe UI" w:cs="Segoe UI"/>
        </w:rPr>
      </w:pPr>
      <w:r>
        <w:rPr>
          <w:rStyle w:val="Strong"/>
          <w:rFonts w:ascii="Segoe UI" w:hAnsi="Segoe UI" w:cs="Segoe UI"/>
          <w:b/>
          <w:bCs/>
        </w:rPr>
        <w:t>What is in this Leaflet</w:t>
      </w:r>
    </w:p>
    <w:p w14:paraId="577DEE46" w14:textId="77777777" w:rsidR="005860FE" w:rsidRDefault="005860FE" w:rsidP="005860FE">
      <w:pPr>
        <w:numPr>
          <w:ilvl w:val="0"/>
          <w:numId w:val="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What is proposed and why</w:t>
      </w:r>
    </w:p>
    <w:p w14:paraId="152AC7BA" w14:textId="77777777" w:rsidR="005860FE" w:rsidRDefault="005860FE" w:rsidP="005860FE">
      <w:pPr>
        <w:numPr>
          <w:ilvl w:val="0"/>
          <w:numId w:val="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Benefits of the proposed scheme</w:t>
      </w:r>
    </w:p>
    <w:p w14:paraId="253CEB4F" w14:textId="77777777" w:rsidR="005860FE" w:rsidRDefault="00BA700E" w:rsidP="005860FE">
      <w:pPr>
        <w:spacing w:line="300" w:lineRule="atLeast"/>
        <w:rPr>
          <w:rFonts w:ascii="Segoe UI" w:hAnsi="Segoe UI" w:cs="Segoe UI"/>
          <w:sz w:val="21"/>
          <w:szCs w:val="21"/>
        </w:rPr>
      </w:pPr>
      <w:r>
        <w:rPr>
          <w:rFonts w:ascii="Segoe UI" w:hAnsi="Segoe UI" w:cs="Segoe UI"/>
          <w:sz w:val="21"/>
          <w:szCs w:val="21"/>
        </w:rPr>
        <w:pict w14:anchorId="203E3E4D">
          <v:rect id="_x0000_i1027" style="width:0;height:1.5pt" o:hralign="center" o:hrstd="t" o:hr="t" fillcolor="#a0a0a0" stroked="f"/>
        </w:pict>
      </w:r>
    </w:p>
    <w:p w14:paraId="2D1C0D24" w14:textId="77777777" w:rsidR="005860FE" w:rsidRDefault="005860FE" w:rsidP="005860FE">
      <w:pPr>
        <w:pStyle w:val="Heading3"/>
        <w:spacing w:line="300" w:lineRule="atLeast"/>
        <w:rPr>
          <w:rFonts w:ascii="Segoe UI" w:hAnsi="Segoe UI" w:cs="Segoe UI"/>
        </w:rPr>
      </w:pPr>
      <w:r>
        <w:rPr>
          <w:rStyle w:val="Strong"/>
          <w:rFonts w:ascii="Segoe UI" w:hAnsi="Segoe UI" w:cs="Segoe UI"/>
          <w:b/>
          <w:bCs/>
        </w:rPr>
        <w:t>What’s Proposed?</w:t>
      </w:r>
    </w:p>
    <w:p w14:paraId="2830F6F2" w14:textId="77777777" w:rsidR="005860FE" w:rsidRDefault="005860FE" w:rsidP="005860FE">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1.4km new protected cycle track along R446 between Bridge Street Junction and Harris Road Junction.</w:t>
      </w:r>
    </w:p>
    <w:p w14:paraId="797E65B9" w14:textId="77777777" w:rsidR="005860FE" w:rsidRDefault="005860FE" w:rsidP="005860FE">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Construction of Bus Stops at the Marina.</w:t>
      </w:r>
    </w:p>
    <w:p w14:paraId="011152D0" w14:textId="77777777" w:rsidR="005860FE" w:rsidRDefault="005860FE" w:rsidP="005860FE">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Construction of Bus Stops at </w:t>
      </w:r>
      <w:proofErr w:type="spellStart"/>
      <w:r>
        <w:rPr>
          <w:rFonts w:ascii="Segoe UI" w:hAnsi="Segoe UI" w:cs="Segoe UI"/>
          <w:sz w:val="21"/>
          <w:szCs w:val="21"/>
        </w:rPr>
        <w:t>Dunlo</w:t>
      </w:r>
      <w:proofErr w:type="spellEnd"/>
      <w:r>
        <w:rPr>
          <w:rFonts w:ascii="Segoe UI" w:hAnsi="Segoe UI" w:cs="Segoe UI"/>
          <w:sz w:val="21"/>
          <w:szCs w:val="21"/>
        </w:rPr>
        <w:t xml:space="preserve"> Hill.</w:t>
      </w:r>
    </w:p>
    <w:p w14:paraId="10A2988F" w14:textId="77777777" w:rsidR="005860FE" w:rsidRDefault="005860FE" w:rsidP="005860FE">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Three new pedestrian crossings and an upgrade of the existing pedestrian crossings along the scheme to make it easier for pedestrians to cross R446 and side roads to access schools, shopping areas, hotel, marina, bus stops, and parks.</w:t>
      </w:r>
    </w:p>
    <w:p w14:paraId="48C352C2" w14:textId="77777777" w:rsidR="005860FE" w:rsidRDefault="005860FE" w:rsidP="005860FE">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New cycle tracks will act as a safety buffer to vehicular traffic for those walking.</w:t>
      </w:r>
    </w:p>
    <w:p w14:paraId="084AB349" w14:textId="77777777" w:rsidR="005860FE" w:rsidRDefault="005860FE" w:rsidP="005860FE">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Traffic calming to slow speeds.</w:t>
      </w:r>
    </w:p>
    <w:p w14:paraId="34CCA860" w14:textId="77777777" w:rsidR="005860FE" w:rsidRDefault="005860FE" w:rsidP="005860FE">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Provide new green areas/planting.</w:t>
      </w:r>
    </w:p>
    <w:p w14:paraId="2A642ED6" w14:textId="77777777" w:rsidR="005860FE" w:rsidRDefault="005860FE" w:rsidP="005860FE">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Kick-start provision of Active Travel Network in Ballinasloe.</w:t>
      </w:r>
    </w:p>
    <w:p w14:paraId="606597EA" w14:textId="77777777" w:rsidR="005860FE" w:rsidRDefault="00BA700E" w:rsidP="005860FE">
      <w:pPr>
        <w:spacing w:line="300" w:lineRule="atLeast"/>
        <w:rPr>
          <w:rFonts w:ascii="Segoe UI" w:hAnsi="Segoe UI" w:cs="Segoe UI"/>
          <w:sz w:val="21"/>
          <w:szCs w:val="21"/>
        </w:rPr>
      </w:pPr>
      <w:r>
        <w:rPr>
          <w:rFonts w:ascii="Segoe UI" w:hAnsi="Segoe UI" w:cs="Segoe UI"/>
          <w:sz w:val="21"/>
          <w:szCs w:val="21"/>
        </w:rPr>
        <w:pict w14:anchorId="0EE8D43C">
          <v:rect id="_x0000_i1028" style="width:0;height:1.5pt" o:hralign="center" o:hrstd="t" o:hr="t" fillcolor="#a0a0a0" stroked="f"/>
        </w:pict>
      </w:r>
    </w:p>
    <w:p w14:paraId="3481D37C" w14:textId="77777777" w:rsidR="005860FE" w:rsidRDefault="005860FE" w:rsidP="005860FE">
      <w:pPr>
        <w:pStyle w:val="Heading3"/>
        <w:spacing w:line="300" w:lineRule="atLeast"/>
        <w:rPr>
          <w:rFonts w:ascii="Segoe UI" w:hAnsi="Segoe UI" w:cs="Segoe UI"/>
        </w:rPr>
      </w:pPr>
      <w:r>
        <w:rPr>
          <w:rStyle w:val="Strong"/>
          <w:rFonts w:ascii="Segoe UI" w:hAnsi="Segoe UI" w:cs="Segoe UI"/>
          <w:b/>
          <w:bCs/>
        </w:rPr>
        <w:lastRenderedPageBreak/>
        <w:t>Why is this change proposed?</w:t>
      </w:r>
    </w:p>
    <w:p w14:paraId="739B0FF7" w14:textId="77777777" w:rsidR="005860FE" w:rsidRDefault="005860FE" w:rsidP="005860FE">
      <w:pPr>
        <w:pStyle w:val="NormalWeb"/>
        <w:spacing w:line="300" w:lineRule="atLeast"/>
        <w:rPr>
          <w:rFonts w:ascii="Segoe UI" w:hAnsi="Segoe UI" w:cs="Segoe UI"/>
          <w:sz w:val="21"/>
          <w:szCs w:val="21"/>
        </w:rPr>
      </w:pPr>
      <w:r>
        <w:rPr>
          <w:rFonts w:ascii="Segoe UI" w:hAnsi="Segoe UI" w:cs="Segoe UI"/>
          <w:sz w:val="21"/>
          <w:szCs w:val="21"/>
        </w:rPr>
        <w:t>There can be an uncertainty around any street changes, and it can be hard to imagine the future. Here are some reasons for this change:</w:t>
      </w:r>
    </w:p>
    <w:p w14:paraId="1EC0615B" w14:textId="77777777" w:rsidR="005860FE" w:rsidRDefault="00BA700E" w:rsidP="005860FE">
      <w:pPr>
        <w:spacing w:line="300" w:lineRule="atLeast"/>
        <w:rPr>
          <w:rFonts w:ascii="Segoe UI" w:hAnsi="Segoe UI" w:cs="Segoe UI"/>
          <w:sz w:val="21"/>
          <w:szCs w:val="21"/>
        </w:rPr>
      </w:pPr>
      <w:r>
        <w:rPr>
          <w:rFonts w:ascii="Segoe UI" w:hAnsi="Segoe UI" w:cs="Segoe UI"/>
          <w:sz w:val="21"/>
          <w:szCs w:val="21"/>
        </w:rPr>
        <w:pict w14:anchorId="1522C77C">
          <v:rect id="_x0000_i1029" style="width:0;height:1.5pt" o:hralign="center" o:hrstd="t" o:hr="t" fillcolor="#a0a0a0" stroked="f"/>
        </w:pict>
      </w:r>
    </w:p>
    <w:p w14:paraId="5563A5D1" w14:textId="77777777" w:rsidR="005860FE" w:rsidRDefault="005860FE" w:rsidP="005860FE">
      <w:pPr>
        <w:pStyle w:val="Heading3"/>
        <w:spacing w:line="300" w:lineRule="atLeast"/>
        <w:rPr>
          <w:rFonts w:ascii="Segoe UI" w:hAnsi="Segoe UI" w:cs="Segoe UI"/>
        </w:rPr>
      </w:pPr>
      <w:r>
        <w:rPr>
          <w:rStyle w:val="Strong"/>
          <w:rFonts w:ascii="Segoe UI" w:hAnsi="Segoe UI" w:cs="Segoe UI"/>
          <w:b/>
          <w:bCs/>
        </w:rPr>
        <w:t>Local Benefits: What's in it for our area?</w:t>
      </w:r>
    </w:p>
    <w:p w14:paraId="6ADD20E2" w14:textId="77777777" w:rsidR="005860FE" w:rsidRDefault="005860FE" w:rsidP="005860FE">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Similar Active Travel schemes which have been introduced around the country in recent years have resulted in and demonstrated increases in the numbers of people walking and cycling.</w:t>
      </w:r>
    </w:p>
    <w:p w14:paraId="404375C3" w14:textId="77777777" w:rsidR="005860FE" w:rsidRDefault="005860FE" w:rsidP="005860FE">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Introduction of Active Travel measures will provide for much improved road safety for all persons walking, cycling, and wheeling.</w:t>
      </w:r>
    </w:p>
    <w:p w14:paraId="770996D3" w14:textId="77777777" w:rsidR="005860FE" w:rsidRDefault="005860FE" w:rsidP="005860FE">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The introduction of green areas and planting will provide for a pleasant, attractive walking and cycling environment.</w:t>
      </w:r>
    </w:p>
    <w:p w14:paraId="45EC0673" w14:textId="77777777" w:rsidR="005860FE" w:rsidRDefault="005860FE" w:rsidP="005860FE">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New Bus Stops with Shelters at the Marina.</w:t>
      </w:r>
    </w:p>
    <w:p w14:paraId="0AC055E7" w14:textId="77777777" w:rsidR="005860FE" w:rsidRDefault="005860FE" w:rsidP="005860FE">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Improve road safety for children and all vulnerable road users.</w:t>
      </w:r>
    </w:p>
    <w:p w14:paraId="0FAC3685" w14:textId="77777777" w:rsidR="005860FE" w:rsidRDefault="00BA700E" w:rsidP="005860FE">
      <w:pPr>
        <w:spacing w:line="300" w:lineRule="atLeast"/>
        <w:rPr>
          <w:rFonts w:ascii="Segoe UI" w:hAnsi="Segoe UI" w:cs="Segoe UI"/>
          <w:sz w:val="21"/>
          <w:szCs w:val="21"/>
        </w:rPr>
      </w:pPr>
      <w:r>
        <w:rPr>
          <w:rFonts w:ascii="Segoe UI" w:hAnsi="Segoe UI" w:cs="Segoe UI"/>
          <w:sz w:val="21"/>
          <w:szCs w:val="21"/>
        </w:rPr>
        <w:pict w14:anchorId="724B90AC">
          <v:rect id="_x0000_i1030" style="width:0;height:1.5pt" o:hralign="center" o:hrstd="t" o:hr="t" fillcolor="#a0a0a0" stroked="f"/>
        </w:pict>
      </w:r>
    </w:p>
    <w:p w14:paraId="5CB43740" w14:textId="77777777" w:rsidR="005860FE" w:rsidRDefault="005860FE" w:rsidP="005860FE">
      <w:pPr>
        <w:pStyle w:val="Heading3"/>
        <w:spacing w:line="300" w:lineRule="atLeast"/>
        <w:rPr>
          <w:rFonts w:ascii="Segoe UI" w:hAnsi="Segoe UI" w:cs="Segoe UI"/>
        </w:rPr>
      </w:pPr>
      <w:r>
        <w:rPr>
          <w:rStyle w:val="Strong"/>
          <w:rFonts w:ascii="Segoe UI" w:hAnsi="Segoe UI" w:cs="Segoe UI"/>
          <w:b/>
          <w:bCs/>
        </w:rPr>
        <w:t>Wider Benefits</w:t>
      </w:r>
    </w:p>
    <w:p w14:paraId="08B86F2A" w14:textId="77777777" w:rsidR="005860FE" w:rsidRDefault="005860FE" w:rsidP="005860FE">
      <w:pPr>
        <w:pStyle w:val="NormalWeb"/>
        <w:spacing w:line="300" w:lineRule="atLeast"/>
        <w:rPr>
          <w:rFonts w:ascii="Segoe UI" w:hAnsi="Segoe UI" w:cs="Segoe UI"/>
          <w:sz w:val="21"/>
          <w:szCs w:val="21"/>
        </w:rPr>
      </w:pPr>
      <w:r>
        <w:rPr>
          <w:rFonts w:ascii="Segoe UI" w:hAnsi="Segoe UI" w:cs="Segoe UI"/>
          <w:sz w:val="21"/>
          <w:szCs w:val="21"/>
        </w:rPr>
        <w:t>Encouraging people to walk and cycle rather than driving when they can, helps:</w:t>
      </w:r>
    </w:p>
    <w:p w14:paraId="268D5ABA" w14:textId="77777777" w:rsidR="005860FE" w:rsidRDefault="005860FE" w:rsidP="005860FE">
      <w:pPr>
        <w:numPr>
          <w:ilvl w:val="0"/>
          <w:numId w:val="1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Reduce carbon emissions causing climate change.</w:t>
      </w:r>
    </w:p>
    <w:p w14:paraId="17DE5B74" w14:textId="77777777" w:rsidR="005860FE" w:rsidRDefault="005860FE" w:rsidP="005860FE">
      <w:pPr>
        <w:numPr>
          <w:ilvl w:val="0"/>
          <w:numId w:val="1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Improve our overall mental and physical health.</w:t>
      </w:r>
    </w:p>
    <w:p w14:paraId="4867285D" w14:textId="77777777" w:rsidR="005860FE" w:rsidRDefault="005860FE" w:rsidP="005860FE">
      <w:pPr>
        <w:numPr>
          <w:ilvl w:val="0"/>
          <w:numId w:val="1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Creates economic benefit for individuals and society.</w:t>
      </w:r>
    </w:p>
    <w:p w14:paraId="38844C9B" w14:textId="77777777" w:rsidR="005860FE" w:rsidRDefault="00BA700E" w:rsidP="005860FE">
      <w:pPr>
        <w:spacing w:line="300" w:lineRule="atLeast"/>
        <w:rPr>
          <w:rFonts w:ascii="Segoe UI" w:hAnsi="Segoe UI" w:cs="Segoe UI"/>
          <w:sz w:val="21"/>
          <w:szCs w:val="21"/>
        </w:rPr>
      </w:pPr>
      <w:r>
        <w:rPr>
          <w:rFonts w:ascii="Segoe UI" w:hAnsi="Segoe UI" w:cs="Segoe UI"/>
          <w:sz w:val="21"/>
          <w:szCs w:val="21"/>
        </w:rPr>
        <w:pict w14:anchorId="57FA1244">
          <v:rect id="_x0000_i1031" style="width:0;height:1.5pt" o:hralign="center" o:hrstd="t" o:hr="t" fillcolor="#a0a0a0" stroked="f"/>
        </w:pict>
      </w:r>
    </w:p>
    <w:p w14:paraId="467BA176" w14:textId="77777777" w:rsidR="005860FE" w:rsidRDefault="005860FE" w:rsidP="005860FE">
      <w:pPr>
        <w:pStyle w:val="Heading3"/>
        <w:spacing w:line="300" w:lineRule="atLeast"/>
        <w:rPr>
          <w:rFonts w:ascii="Segoe UI" w:hAnsi="Segoe UI" w:cs="Segoe UI"/>
        </w:rPr>
      </w:pPr>
      <w:r>
        <w:rPr>
          <w:rStyle w:val="Strong"/>
          <w:rFonts w:ascii="Segoe UI" w:hAnsi="Segoe UI" w:cs="Segoe UI"/>
          <w:b/>
          <w:bCs/>
        </w:rPr>
        <w:t>How to engage</w:t>
      </w:r>
    </w:p>
    <w:p w14:paraId="0FEE0CD4" w14:textId="5EF97C13" w:rsidR="005860FE" w:rsidRDefault="005860FE" w:rsidP="005860FE">
      <w:pPr>
        <w:numPr>
          <w:ilvl w:val="0"/>
          <w:numId w:val="1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Visit the consultation website: </w:t>
      </w:r>
      <w:hyperlink r:id="rId6" w:history="1">
        <w:r w:rsidR="00D67002">
          <w:rPr>
            <w:rStyle w:val="Hyperlink"/>
          </w:rPr>
          <w:t>https://consult.galway.ie</w:t>
        </w:r>
      </w:hyperlink>
      <w:r w:rsidR="00BF51C6">
        <w:rPr>
          <w:rFonts w:ascii="Segoe UI" w:hAnsi="Segoe UI" w:cs="Segoe UI"/>
          <w:sz w:val="21"/>
          <w:szCs w:val="21"/>
        </w:rPr>
        <w:t xml:space="preserve"> </w:t>
      </w:r>
    </w:p>
    <w:p w14:paraId="3A6ED624" w14:textId="77777777" w:rsidR="005860FE" w:rsidRDefault="005860FE" w:rsidP="005860FE">
      <w:pPr>
        <w:numPr>
          <w:ilvl w:val="0"/>
          <w:numId w:val="1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Attend the in-person event on 2nd Dec 2024 at Shearwater Hotel.</w:t>
      </w:r>
    </w:p>
    <w:p w14:paraId="4919F49A" w14:textId="77777777" w:rsidR="005860FE" w:rsidRDefault="005860FE" w:rsidP="005860FE">
      <w:pPr>
        <w:numPr>
          <w:ilvl w:val="0"/>
          <w:numId w:val="1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Contact the Active Travel team via email or phone.</w:t>
      </w:r>
    </w:p>
    <w:p w14:paraId="03C98367" w14:textId="77777777" w:rsidR="005860FE" w:rsidRDefault="00BA700E" w:rsidP="005860FE">
      <w:pPr>
        <w:spacing w:line="300" w:lineRule="atLeast"/>
        <w:rPr>
          <w:rFonts w:ascii="Segoe UI" w:hAnsi="Segoe UI" w:cs="Segoe UI"/>
          <w:sz w:val="21"/>
          <w:szCs w:val="21"/>
        </w:rPr>
      </w:pPr>
      <w:r>
        <w:rPr>
          <w:rFonts w:ascii="Segoe UI" w:hAnsi="Segoe UI" w:cs="Segoe UI"/>
          <w:sz w:val="21"/>
          <w:szCs w:val="21"/>
        </w:rPr>
        <w:pict w14:anchorId="2F9B973E">
          <v:rect id="_x0000_i1032" style="width:0;height:1.5pt" o:hralign="center" o:hrstd="t" o:hr="t" fillcolor="#a0a0a0" stroked="f"/>
        </w:pict>
      </w:r>
    </w:p>
    <w:p w14:paraId="64C2B685" w14:textId="77777777" w:rsidR="005860FE" w:rsidRDefault="005860FE" w:rsidP="005860FE">
      <w:pPr>
        <w:pStyle w:val="Heading3"/>
        <w:spacing w:line="300" w:lineRule="atLeast"/>
        <w:rPr>
          <w:rFonts w:ascii="Segoe UI" w:hAnsi="Segoe UI" w:cs="Segoe UI"/>
        </w:rPr>
      </w:pPr>
      <w:r>
        <w:rPr>
          <w:rStyle w:val="Strong"/>
          <w:rFonts w:ascii="Segoe UI" w:hAnsi="Segoe UI" w:cs="Segoe UI"/>
          <w:b/>
          <w:bCs/>
        </w:rPr>
        <w:t>Project Timeline</w:t>
      </w:r>
    </w:p>
    <w:p w14:paraId="1CE0FDAF" w14:textId="77777777" w:rsidR="005860FE" w:rsidRDefault="005860FE" w:rsidP="005860FE">
      <w:pPr>
        <w:numPr>
          <w:ilvl w:val="0"/>
          <w:numId w:val="1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Non-statutory Options Consultation:</w:t>
      </w:r>
      <w:r>
        <w:rPr>
          <w:rFonts w:ascii="Segoe UI" w:hAnsi="Segoe UI" w:cs="Segoe UI"/>
          <w:sz w:val="21"/>
          <w:szCs w:val="21"/>
        </w:rPr>
        <w:t xml:space="preserve"> Completed June 2024</w:t>
      </w:r>
    </w:p>
    <w:p w14:paraId="7E70F597" w14:textId="2DD94C97" w:rsidR="005860FE" w:rsidRDefault="005860FE" w:rsidP="005860FE">
      <w:pPr>
        <w:numPr>
          <w:ilvl w:val="0"/>
          <w:numId w:val="1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Current Consultation:</w:t>
      </w:r>
      <w:r>
        <w:rPr>
          <w:rFonts w:ascii="Segoe UI" w:hAnsi="Segoe UI" w:cs="Segoe UI"/>
          <w:sz w:val="21"/>
          <w:szCs w:val="21"/>
        </w:rPr>
        <w:t xml:space="preserve"> Non-statutory Emerging Preferred Option, 22nd Nov – </w:t>
      </w:r>
      <w:r w:rsidR="00CF3E6B">
        <w:rPr>
          <w:rFonts w:ascii="Segoe UI" w:hAnsi="Segoe UI" w:cs="Segoe UI"/>
          <w:sz w:val="21"/>
          <w:szCs w:val="21"/>
        </w:rPr>
        <w:t>20</w:t>
      </w:r>
      <w:r>
        <w:rPr>
          <w:rFonts w:ascii="Segoe UI" w:hAnsi="Segoe UI" w:cs="Segoe UI"/>
          <w:sz w:val="21"/>
          <w:szCs w:val="21"/>
        </w:rPr>
        <w:t>th Dec 2024</w:t>
      </w:r>
    </w:p>
    <w:p w14:paraId="4E8AABF3" w14:textId="77777777" w:rsidR="005860FE" w:rsidRDefault="005860FE" w:rsidP="005860FE">
      <w:pPr>
        <w:numPr>
          <w:ilvl w:val="0"/>
          <w:numId w:val="1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Statutory Section 38 Consultation:</w:t>
      </w:r>
      <w:r>
        <w:rPr>
          <w:rFonts w:ascii="Segoe UI" w:hAnsi="Segoe UI" w:cs="Segoe UI"/>
          <w:sz w:val="21"/>
          <w:szCs w:val="21"/>
        </w:rPr>
        <w:t xml:space="preserve"> Q1 2025</w:t>
      </w:r>
    </w:p>
    <w:p w14:paraId="38F35A20" w14:textId="77777777" w:rsidR="005860FE" w:rsidRDefault="005860FE" w:rsidP="005860FE">
      <w:pPr>
        <w:numPr>
          <w:ilvl w:val="0"/>
          <w:numId w:val="1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Detail Design:</w:t>
      </w:r>
      <w:r>
        <w:rPr>
          <w:rFonts w:ascii="Segoe UI" w:hAnsi="Segoe UI" w:cs="Segoe UI"/>
          <w:sz w:val="21"/>
          <w:szCs w:val="21"/>
        </w:rPr>
        <w:t xml:space="preserve"> Q2/Q3 2025</w:t>
      </w:r>
    </w:p>
    <w:p w14:paraId="6AD55716" w14:textId="77777777" w:rsidR="005860FE" w:rsidRDefault="005860FE" w:rsidP="005860FE">
      <w:pPr>
        <w:numPr>
          <w:ilvl w:val="0"/>
          <w:numId w:val="1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lastRenderedPageBreak/>
        <w:t>Construction Commencement:</w:t>
      </w:r>
      <w:r>
        <w:rPr>
          <w:rFonts w:ascii="Segoe UI" w:hAnsi="Segoe UI" w:cs="Segoe UI"/>
          <w:sz w:val="21"/>
          <w:szCs w:val="21"/>
        </w:rPr>
        <w:t xml:space="preserve"> Q3 2025</w:t>
      </w:r>
    </w:p>
    <w:p w14:paraId="157AE28D" w14:textId="77777777" w:rsidR="005860FE" w:rsidRDefault="00BA700E" w:rsidP="005860FE">
      <w:pPr>
        <w:spacing w:line="300" w:lineRule="atLeast"/>
        <w:rPr>
          <w:rFonts w:ascii="Segoe UI" w:hAnsi="Segoe UI" w:cs="Segoe UI"/>
          <w:sz w:val="21"/>
          <w:szCs w:val="21"/>
        </w:rPr>
      </w:pPr>
      <w:r>
        <w:rPr>
          <w:rFonts w:ascii="Segoe UI" w:hAnsi="Segoe UI" w:cs="Segoe UI"/>
          <w:sz w:val="21"/>
          <w:szCs w:val="21"/>
        </w:rPr>
        <w:pict w14:anchorId="7F05E582">
          <v:rect id="_x0000_i1033" style="width:0;height:1.5pt" o:hralign="center" o:hrstd="t" o:hr="t" fillcolor="#a0a0a0" stroked="f"/>
        </w:pict>
      </w:r>
    </w:p>
    <w:p w14:paraId="265202EE" w14:textId="77777777" w:rsidR="005860FE" w:rsidRDefault="005860FE" w:rsidP="005860FE">
      <w:pPr>
        <w:pStyle w:val="NormalWeb"/>
        <w:spacing w:line="300" w:lineRule="atLeast"/>
        <w:rPr>
          <w:rFonts w:ascii="Segoe UI" w:hAnsi="Segoe UI" w:cs="Segoe UI"/>
          <w:sz w:val="21"/>
          <w:szCs w:val="21"/>
        </w:rPr>
      </w:pPr>
      <w:r>
        <w:rPr>
          <w:rFonts w:ascii="Segoe UI" w:hAnsi="Segoe UI" w:cs="Segoe UI"/>
          <w:sz w:val="21"/>
          <w:szCs w:val="21"/>
        </w:rPr>
        <w:t>For more information, please visit the consultation website or contact the Active Travel team.</w:t>
      </w:r>
    </w:p>
    <w:p w14:paraId="334737C8" w14:textId="77777777" w:rsidR="005860FE" w:rsidRDefault="00BA700E" w:rsidP="005860FE">
      <w:pPr>
        <w:spacing w:line="300" w:lineRule="atLeast"/>
        <w:rPr>
          <w:rFonts w:ascii="Segoe UI" w:hAnsi="Segoe UI" w:cs="Segoe UI"/>
          <w:sz w:val="21"/>
          <w:szCs w:val="21"/>
        </w:rPr>
      </w:pPr>
      <w:r>
        <w:rPr>
          <w:rFonts w:ascii="Segoe UI" w:hAnsi="Segoe UI" w:cs="Segoe UI"/>
          <w:sz w:val="21"/>
          <w:szCs w:val="21"/>
        </w:rPr>
        <w:pict w14:anchorId="2042B114">
          <v:rect id="_x0000_i1034" style="width:0;height:1.5pt" o:hralign="center" o:hrstd="t" o:hr="t" fillcolor="#a0a0a0" stroked="f"/>
        </w:pict>
      </w:r>
    </w:p>
    <w:p w14:paraId="4E33CCE5" w14:textId="77777777" w:rsidR="005860FE" w:rsidRDefault="005860FE" w:rsidP="005860FE">
      <w:pPr>
        <w:pStyle w:val="NormalWeb"/>
        <w:spacing w:line="300" w:lineRule="atLeast"/>
        <w:rPr>
          <w:rFonts w:ascii="Segoe UI" w:hAnsi="Segoe UI" w:cs="Segoe UI"/>
          <w:sz w:val="21"/>
          <w:szCs w:val="21"/>
        </w:rPr>
      </w:pPr>
      <w:r>
        <w:rPr>
          <w:rStyle w:val="Strong"/>
          <w:rFonts w:ascii="Segoe UI" w:hAnsi="Segoe UI" w:cs="Segoe UI"/>
          <w:sz w:val="21"/>
          <w:szCs w:val="21"/>
        </w:rPr>
        <w:t>Websites:</w:t>
      </w:r>
    </w:p>
    <w:p w14:paraId="344853D8" w14:textId="77777777" w:rsidR="005860FE" w:rsidRDefault="005860FE" w:rsidP="005860FE">
      <w:pPr>
        <w:numPr>
          <w:ilvl w:val="0"/>
          <w:numId w:val="1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www.galway.ie</w:t>
      </w:r>
    </w:p>
    <w:p w14:paraId="55C55976" w14:textId="77777777" w:rsidR="005860FE" w:rsidRDefault="005860FE" w:rsidP="005860FE">
      <w:pPr>
        <w:numPr>
          <w:ilvl w:val="0"/>
          <w:numId w:val="1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www.nationaltransport.ie</w:t>
      </w:r>
    </w:p>
    <w:p w14:paraId="0F05F576" w14:textId="77777777" w:rsidR="005860FE" w:rsidRDefault="005860FE" w:rsidP="005860FE">
      <w:pPr>
        <w:numPr>
          <w:ilvl w:val="0"/>
          <w:numId w:val="1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www.gov.ie/YourJourneyCounts</w:t>
      </w:r>
    </w:p>
    <w:p w14:paraId="72A6716D" w14:textId="77777777" w:rsidR="005860FE" w:rsidRDefault="00BA700E" w:rsidP="005860FE">
      <w:pPr>
        <w:spacing w:line="300" w:lineRule="atLeast"/>
        <w:rPr>
          <w:rFonts w:ascii="Segoe UI" w:hAnsi="Segoe UI" w:cs="Segoe UI"/>
          <w:sz w:val="21"/>
          <w:szCs w:val="21"/>
        </w:rPr>
      </w:pPr>
      <w:r>
        <w:rPr>
          <w:rFonts w:ascii="Segoe UI" w:hAnsi="Segoe UI" w:cs="Segoe UI"/>
          <w:sz w:val="21"/>
          <w:szCs w:val="21"/>
        </w:rPr>
        <w:pict w14:anchorId="399001B1">
          <v:rect id="_x0000_i1035" style="width:0;height:1.5pt" o:hralign="center" o:hrstd="t" o:hr="t" fillcolor="#a0a0a0" stroked="f"/>
        </w:pict>
      </w:r>
    </w:p>
    <w:sectPr w:rsidR="005860FE" w:rsidSect="00170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041"/>
    <w:multiLevelType w:val="multilevel"/>
    <w:tmpl w:val="70DC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841FB"/>
    <w:multiLevelType w:val="multilevel"/>
    <w:tmpl w:val="EA5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02AD1"/>
    <w:multiLevelType w:val="multilevel"/>
    <w:tmpl w:val="82F2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D31D4"/>
    <w:multiLevelType w:val="multilevel"/>
    <w:tmpl w:val="90FA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A1333"/>
    <w:multiLevelType w:val="multilevel"/>
    <w:tmpl w:val="9256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42CF1"/>
    <w:multiLevelType w:val="multilevel"/>
    <w:tmpl w:val="B648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C51DD"/>
    <w:multiLevelType w:val="multilevel"/>
    <w:tmpl w:val="C476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B61F6"/>
    <w:multiLevelType w:val="multilevel"/>
    <w:tmpl w:val="BE04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76DA0"/>
    <w:multiLevelType w:val="multilevel"/>
    <w:tmpl w:val="C2F8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B2F89"/>
    <w:multiLevelType w:val="multilevel"/>
    <w:tmpl w:val="8CDA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9042F"/>
    <w:multiLevelType w:val="multilevel"/>
    <w:tmpl w:val="47AC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02442"/>
    <w:multiLevelType w:val="multilevel"/>
    <w:tmpl w:val="591A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5B4BBF"/>
    <w:multiLevelType w:val="multilevel"/>
    <w:tmpl w:val="69EE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492F95"/>
    <w:multiLevelType w:val="multilevel"/>
    <w:tmpl w:val="2DA6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B4D14"/>
    <w:multiLevelType w:val="multilevel"/>
    <w:tmpl w:val="9A2A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504686">
    <w:abstractNumId w:val="10"/>
  </w:num>
  <w:num w:numId="2" w16cid:durableId="2129739180">
    <w:abstractNumId w:val="5"/>
  </w:num>
  <w:num w:numId="3" w16cid:durableId="328562276">
    <w:abstractNumId w:val="4"/>
  </w:num>
  <w:num w:numId="4" w16cid:durableId="1657563060">
    <w:abstractNumId w:val="9"/>
  </w:num>
  <w:num w:numId="5" w16cid:durableId="1455368644">
    <w:abstractNumId w:val="7"/>
  </w:num>
  <w:num w:numId="6" w16cid:durableId="672298896">
    <w:abstractNumId w:val="1"/>
  </w:num>
  <w:num w:numId="7" w16cid:durableId="1346008778">
    <w:abstractNumId w:val="2"/>
  </w:num>
  <w:num w:numId="8" w16cid:durableId="1576403232">
    <w:abstractNumId w:val="11"/>
  </w:num>
  <w:num w:numId="9" w16cid:durableId="677193124">
    <w:abstractNumId w:val="12"/>
  </w:num>
  <w:num w:numId="10" w16cid:durableId="1470898296">
    <w:abstractNumId w:val="6"/>
  </w:num>
  <w:num w:numId="11" w16cid:durableId="465969447">
    <w:abstractNumId w:val="13"/>
  </w:num>
  <w:num w:numId="12" w16cid:durableId="1254240859">
    <w:abstractNumId w:val="0"/>
  </w:num>
  <w:num w:numId="13" w16cid:durableId="2136946705">
    <w:abstractNumId w:val="14"/>
  </w:num>
  <w:num w:numId="14" w16cid:durableId="1301618767">
    <w:abstractNumId w:val="3"/>
  </w:num>
  <w:num w:numId="15" w16cid:durableId="692074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CA"/>
    <w:rsid w:val="0000442C"/>
    <w:rsid w:val="0001602C"/>
    <w:rsid w:val="0003785F"/>
    <w:rsid w:val="00040050"/>
    <w:rsid w:val="000443B6"/>
    <w:rsid w:val="00053A1D"/>
    <w:rsid w:val="000572DD"/>
    <w:rsid w:val="00057A53"/>
    <w:rsid w:val="00063B82"/>
    <w:rsid w:val="00065816"/>
    <w:rsid w:val="00071BCD"/>
    <w:rsid w:val="000720A2"/>
    <w:rsid w:val="0007617F"/>
    <w:rsid w:val="00084608"/>
    <w:rsid w:val="00086407"/>
    <w:rsid w:val="000B1C85"/>
    <w:rsid w:val="000D4F23"/>
    <w:rsid w:val="000E4E9F"/>
    <w:rsid w:val="000E65FF"/>
    <w:rsid w:val="000F4A68"/>
    <w:rsid w:val="00103A69"/>
    <w:rsid w:val="00105C2A"/>
    <w:rsid w:val="00144F95"/>
    <w:rsid w:val="0014557E"/>
    <w:rsid w:val="00147411"/>
    <w:rsid w:val="00170E7B"/>
    <w:rsid w:val="00180BC5"/>
    <w:rsid w:val="001813EF"/>
    <w:rsid w:val="001928EC"/>
    <w:rsid w:val="001A1364"/>
    <w:rsid w:val="001A2F13"/>
    <w:rsid w:val="001A4AE3"/>
    <w:rsid w:val="001B05B7"/>
    <w:rsid w:val="001B1117"/>
    <w:rsid w:val="001B18F1"/>
    <w:rsid w:val="001B6D44"/>
    <w:rsid w:val="001D1C8D"/>
    <w:rsid w:val="001F4AFC"/>
    <w:rsid w:val="001F60DE"/>
    <w:rsid w:val="001F68C1"/>
    <w:rsid w:val="001F7CF3"/>
    <w:rsid w:val="002263F3"/>
    <w:rsid w:val="00244B32"/>
    <w:rsid w:val="002503F4"/>
    <w:rsid w:val="002556CC"/>
    <w:rsid w:val="00256C27"/>
    <w:rsid w:val="002577E1"/>
    <w:rsid w:val="00266A3A"/>
    <w:rsid w:val="00272239"/>
    <w:rsid w:val="00274FBC"/>
    <w:rsid w:val="0028374A"/>
    <w:rsid w:val="0028702F"/>
    <w:rsid w:val="00287CFE"/>
    <w:rsid w:val="00295CEA"/>
    <w:rsid w:val="002B192F"/>
    <w:rsid w:val="002B1997"/>
    <w:rsid w:val="002D39F7"/>
    <w:rsid w:val="002E0213"/>
    <w:rsid w:val="002E4527"/>
    <w:rsid w:val="002E672D"/>
    <w:rsid w:val="002F6971"/>
    <w:rsid w:val="0030646F"/>
    <w:rsid w:val="00310D46"/>
    <w:rsid w:val="00327BA2"/>
    <w:rsid w:val="00330635"/>
    <w:rsid w:val="00337F96"/>
    <w:rsid w:val="00357932"/>
    <w:rsid w:val="00385407"/>
    <w:rsid w:val="00391B18"/>
    <w:rsid w:val="003978B8"/>
    <w:rsid w:val="003A35B9"/>
    <w:rsid w:val="003A3AEB"/>
    <w:rsid w:val="003A5486"/>
    <w:rsid w:val="003A7F80"/>
    <w:rsid w:val="003B08D3"/>
    <w:rsid w:val="003B67EB"/>
    <w:rsid w:val="003B7143"/>
    <w:rsid w:val="003C002A"/>
    <w:rsid w:val="003C1B49"/>
    <w:rsid w:val="003D3D59"/>
    <w:rsid w:val="003D3FE2"/>
    <w:rsid w:val="003D6B9A"/>
    <w:rsid w:val="003E2F5F"/>
    <w:rsid w:val="003E6CDB"/>
    <w:rsid w:val="003F25DC"/>
    <w:rsid w:val="003F3890"/>
    <w:rsid w:val="00402282"/>
    <w:rsid w:val="00404014"/>
    <w:rsid w:val="004222ED"/>
    <w:rsid w:val="00431703"/>
    <w:rsid w:val="00446CBC"/>
    <w:rsid w:val="00454ED8"/>
    <w:rsid w:val="00471B71"/>
    <w:rsid w:val="00472947"/>
    <w:rsid w:val="004747B2"/>
    <w:rsid w:val="00474C9C"/>
    <w:rsid w:val="00476444"/>
    <w:rsid w:val="00477E6C"/>
    <w:rsid w:val="004A2BFE"/>
    <w:rsid w:val="004B7134"/>
    <w:rsid w:val="004C002A"/>
    <w:rsid w:val="004F2307"/>
    <w:rsid w:val="0050207F"/>
    <w:rsid w:val="005033A0"/>
    <w:rsid w:val="005071CC"/>
    <w:rsid w:val="00514A80"/>
    <w:rsid w:val="00533C57"/>
    <w:rsid w:val="0054057F"/>
    <w:rsid w:val="00541660"/>
    <w:rsid w:val="005526FC"/>
    <w:rsid w:val="005530B0"/>
    <w:rsid w:val="005663C7"/>
    <w:rsid w:val="00571F53"/>
    <w:rsid w:val="00584806"/>
    <w:rsid w:val="005860FE"/>
    <w:rsid w:val="005A2869"/>
    <w:rsid w:val="005A6939"/>
    <w:rsid w:val="00600AE3"/>
    <w:rsid w:val="006219E0"/>
    <w:rsid w:val="00626BE5"/>
    <w:rsid w:val="00637D67"/>
    <w:rsid w:val="006406F7"/>
    <w:rsid w:val="00644EB5"/>
    <w:rsid w:val="006557DB"/>
    <w:rsid w:val="0067578B"/>
    <w:rsid w:val="00686062"/>
    <w:rsid w:val="00695A20"/>
    <w:rsid w:val="00696BD1"/>
    <w:rsid w:val="006A01AD"/>
    <w:rsid w:val="006A2F1B"/>
    <w:rsid w:val="006C41AE"/>
    <w:rsid w:val="006C7DA3"/>
    <w:rsid w:val="006D2EED"/>
    <w:rsid w:val="006F465F"/>
    <w:rsid w:val="00702236"/>
    <w:rsid w:val="00713BCD"/>
    <w:rsid w:val="00723F2B"/>
    <w:rsid w:val="00734108"/>
    <w:rsid w:val="00736D54"/>
    <w:rsid w:val="00741929"/>
    <w:rsid w:val="00757142"/>
    <w:rsid w:val="007605E6"/>
    <w:rsid w:val="00773935"/>
    <w:rsid w:val="00784E2E"/>
    <w:rsid w:val="00790D62"/>
    <w:rsid w:val="00790FC8"/>
    <w:rsid w:val="007A7043"/>
    <w:rsid w:val="007B26C5"/>
    <w:rsid w:val="007C6954"/>
    <w:rsid w:val="007C6F36"/>
    <w:rsid w:val="007C7E4A"/>
    <w:rsid w:val="007D11F5"/>
    <w:rsid w:val="007D4732"/>
    <w:rsid w:val="007D6BE9"/>
    <w:rsid w:val="007F1701"/>
    <w:rsid w:val="007F2053"/>
    <w:rsid w:val="007F506D"/>
    <w:rsid w:val="0080221A"/>
    <w:rsid w:val="0080347A"/>
    <w:rsid w:val="00806231"/>
    <w:rsid w:val="00815C02"/>
    <w:rsid w:val="008243F9"/>
    <w:rsid w:val="00825486"/>
    <w:rsid w:val="00827B70"/>
    <w:rsid w:val="00830D9A"/>
    <w:rsid w:val="00832584"/>
    <w:rsid w:val="008349F7"/>
    <w:rsid w:val="00842A93"/>
    <w:rsid w:val="00851C7F"/>
    <w:rsid w:val="008528C3"/>
    <w:rsid w:val="00853144"/>
    <w:rsid w:val="00854D74"/>
    <w:rsid w:val="0085576A"/>
    <w:rsid w:val="00855C4A"/>
    <w:rsid w:val="0085774A"/>
    <w:rsid w:val="00862BA6"/>
    <w:rsid w:val="00862E54"/>
    <w:rsid w:val="008762C1"/>
    <w:rsid w:val="008828CA"/>
    <w:rsid w:val="00884F7E"/>
    <w:rsid w:val="00885459"/>
    <w:rsid w:val="008A1044"/>
    <w:rsid w:val="008B5C82"/>
    <w:rsid w:val="008C057D"/>
    <w:rsid w:val="008C2BA1"/>
    <w:rsid w:val="008D0BF6"/>
    <w:rsid w:val="008D296D"/>
    <w:rsid w:val="008D4A4F"/>
    <w:rsid w:val="008D559B"/>
    <w:rsid w:val="008E4843"/>
    <w:rsid w:val="008E5AAD"/>
    <w:rsid w:val="008E5C72"/>
    <w:rsid w:val="008F6D50"/>
    <w:rsid w:val="009007EB"/>
    <w:rsid w:val="009031F6"/>
    <w:rsid w:val="0091721C"/>
    <w:rsid w:val="00930DF7"/>
    <w:rsid w:val="00967B83"/>
    <w:rsid w:val="009703B9"/>
    <w:rsid w:val="00972816"/>
    <w:rsid w:val="00985088"/>
    <w:rsid w:val="009A000A"/>
    <w:rsid w:val="009A2E58"/>
    <w:rsid w:val="009A5D50"/>
    <w:rsid w:val="009B0F69"/>
    <w:rsid w:val="009B2148"/>
    <w:rsid w:val="009B3724"/>
    <w:rsid w:val="009B551E"/>
    <w:rsid w:val="009C16D1"/>
    <w:rsid w:val="009C21CF"/>
    <w:rsid w:val="009D4FAD"/>
    <w:rsid w:val="009D699D"/>
    <w:rsid w:val="009E7467"/>
    <w:rsid w:val="00A0003C"/>
    <w:rsid w:val="00A05F36"/>
    <w:rsid w:val="00A232DC"/>
    <w:rsid w:val="00A36722"/>
    <w:rsid w:val="00A36AB3"/>
    <w:rsid w:val="00A36C5D"/>
    <w:rsid w:val="00A41C64"/>
    <w:rsid w:val="00A4278F"/>
    <w:rsid w:val="00A51B6E"/>
    <w:rsid w:val="00A52ACE"/>
    <w:rsid w:val="00A5604E"/>
    <w:rsid w:val="00A665E9"/>
    <w:rsid w:val="00A740F4"/>
    <w:rsid w:val="00A95BCB"/>
    <w:rsid w:val="00AA5363"/>
    <w:rsid w:val="00AB03A0"/>
    <w:rsid w:val="00AB38EB"/>
    <w:rsid w:val="00AB3975"/>
    <w:rsid w:val="00AB564E"/>
    <w:rsid w:val="00AC013A"/>
    <w:rsid w:val="00B0709C"/>
    <w:rsid w:val="00B202BA"/>
    <w:rsid w:val="00B5103E"/>
    <w:rsid w:val="00B609F7"/>
    <w:rsid w:val="00B645FC"/>
    <w:rsid w:val="00B65360"/>
    <w:rsid w:val="00B66C14"/>
    <w:rsid w:val="00B66CFD"/>
    <w:rsid w:val="00B673DC"/>
    <w:rsid w:val="00B765BD"/>
    <w:rsid w:val="00B814BB"/>
    <w:rsid w:val="00B83AF9"/>
    <w:rsid w:val="00B853D8"/>
    <w:rsid w:val="00B86CA5"/>
    <w:rsid w:val="00B96478"/>
    <w:rsid w:val="00B96D64"/>
    <w:rsid w:val="00BA700E"/>
    <w:rsid w:val="00BB6FC9"/>
    <w:rsid w:val="00BC3121"/>
    <w:rsid w:val="00BF51C6"/>
    <w:rsid w:val="00BF6A94"/>
    <w:rsid w:val="00C16FAD"/>
    <w:rsid w:val="00C230D7"/>
    <w:rsid w:val="00C24E3F"/>
    <w:rsid w:val="00C46A2B"/>
    <w:rsid w:val="00C616B4"/>
    <w:rsid w:val="00C65612"/>
    <w:rsid w:val="00C65E2F"/>
    <w:rsid w:val="00C86806"/>
    <w:rsid w:val="00C905F1"/>
    <w:rsid w:val="00C92626"/>
    <w:rsid w:val="00C92A24"/>
    <w:rsid w:val="00CC2550"/>
    <w:rsid w:val="00CC4BC8"/>
    <w:rsid w:val="00CC5292"/>
    <w:rsid w:val="00CD0BC5"/>
    <w:rsid w:val="00CD44E4"/>
    <w:rsid w:val="00CE7CF2"/>
    <w:rsid w:val="00CF3E6B"/>
    <w:rsid w:val="00CF4F40"/>
    <w:rsid w:val="00CF56C9"/>
    <w:rsid w:val="00D01D2E"/>
    <w:rsid w:val="00D11800"/>
    <w:rsid w:val="00D128EF"/>
    <w:rsid w:val="00D15916"/>
    <w:rsid w:val="00D16DAC"/>
    <w:rsid w:val="00D17D17"/>
    <w:rsid w:val="00D25AE5"/>
    <w:rsid w:val="00D33216"/>
    <w:rsid w:val="00D40AF1"/>
    <w:rsid w:val="00D53603"/>
    <w:rsid w:val="00D559CD"/>
    <w:rsid w:val="00D5766C"/>
    <w:rsid w:val="00D61B59"/>
    <w:rsid w:val="00D65AC6"/>
    <w:rsid w:val="00D67002"/>
    <w:rsid w:val="00D671DA"/>
    <w:rsid w:val="00D67E50"/>
    <w:rsid w:val="00D74B55"/>
    <w:rsid w:val="00D77181"/>
    <w:rsid w:val="00D77F4B"/>
    <w:rsid w:val="00D80F0B"/>
    <w:rsid w:val="00D853BE"/>
    <w:rsid w:val="00DA2E52"/>
    <w:rsid w:val="00DA2F26"/>
    <w:rsid w:val="00DA537F"/>
    <w:rsid w:val="00DA62CC"/>
    <w:rsid w:val="00DC3D8E"/>
    <w:rsid w:val="00DE01F7"/>
    <w:rsid w:val="00DE4D03"/>
    <w:rsid w:val="00DE6D7B"/>
    <w:rsid w:val="00DF49DD"/>
    <w:rsid w:val="00DF6547"/>
    <w:rsid w:val="00E041B5"/>
    <w:rsid w:val="00E338AC"/>
    <w:rsid w:val="00E33ECF"/>
    <w:rsid w:val="00E4728C"/>
    <w:rsid w:val="00E51DAA"/>
    <w:rsid w:val="00E554CD"/>
    <w:rsid w:val="00E601D3"/>
    <w:rsid w:val="00E61FF8"/>
    <w:rsid w:val="00E6292D"/>
    <w:rsid w:val="00E6665C"/>
    <w:rsid w:val="00E92236"/>
    <w:rsid w:val="00E923E0"/>
    <w:rsid w:val="00EA3E12"/>
    <w:rsid w:val="00EC4B9C"/>
    <w:rsid w:val="00ED0F29"/>
    <w:rsid w:val="00F0323C"/>
    <w:rsid w:val="00F033B1"/>
    <w:rsid w:val="00F112D8"/>
    <w:rsid w:val="00F22039"/>
    <w:rsid w:val="00F338B3"/>
    <w:rsid w:val="00F3752C"/>
    <w:rsid w:val="00F37A16"/>
    <w:rsid w:val="00F50D72"/>
    <w:rsid w:val="00F6353F"/>
    <w:rsid w:val="00F7041D"/>
    <w:rsid w:val="00F72DA5"/>
    <w:rsid w:val="00F73398"/>
    <w:rsid w:val="00F74B19"/>
    <w:rsid w:val="00F868A2"/>
    <w:rsid w:val="00F9137C"/>
    <w:rsid w:val="00F92EB2"/>
    <w:rsid w:val="00F94BD6"/>
    <w:rsid w:val="00FB0323"/>
    <w:rsid w:val="00FC16B0"/>
    <w:rsid w:val="00FC2308"/>
    <w:rsid w:val="00FC71DB"/>
    <w:rsid w:val="00FD34A9"/>
    <w:rsid w:val="00FE3F3E"/>
    <w:rsid w:val="00FF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65B721C"/>
  <w15:chartTrackingRefBased/>
  <w15:docId w15:val="{BFA8DB3E-C7AB-449D-ACED-0D63A23E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00E"/>
  </w:style>
  <w:style w:type="paragraph" w:styleId="Heading3">
    <w:name w:val="heading 3"/>
    <w:basedOn w:val="Normal"/>
    <w:link w:val="Heading3Char"/>
    <w:uiPriority w:val="9"/>
    <w:qFormat/>
    <w:rsid w:val="008828CA"/>
    <w:pPr>
      <w:spacing w:before="100" w:beforeAutospacing="1" w:after="100" w:afterAutospacing="1"/>
      <w:outlineLvl w:val="2"/>
    </w:pPr>
    <w:rPr>
      <w:rFonts w:ascii="Times New Roman" w:eastAsia="Times New Roman" w:hAnsi="Times New Roman" w:cs="Times New Roman"/>
      <w:b/>
      <w:bCs/>
      <w:kern w:val="0"/>
      <w:sz w:val="27"/>
      <w:szCs w:val="27"/>
      <w:lang w:eastAsia="en-IE"/>
    </w:rPr>
  </w:style>
  <w:style w:type="character" w:default="1" w:styleId="DefaultParagraphFont">
    <w:name w:val="Default Paragraph Font"/>
    <w:uiPriority w:val="1"/>
    <w:semiHidden/>
    <w:unhideWhenUsed/>
    <w:rsid w:val="00BA70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700E"/>
  </w:style>
  <w:style w:type="character" w:customStyle="1" w:styleId="Heading3Char">
    <w:name w:val="Heading 3 Char"/>
    <w:basedOn w:val="DefaultParagraphFont"/>
    <w:link w:val="Heading3"/>
    <w:uiPriority w:val="9"/>
    <w:rsid w:val="008828CA"/>
    <w:rPr>
      <w:rFonts w:ascii="Times New Roman" w:eastAsia="Times New Roman" w:hAnsi="Times New Roman" w:cs="Times New Roman"/>
      <w:b/>
      <w:bCs/>
      <w:kern w:val="0"/>
      <w:sz w:val="27"/>
      <w:szCs w:val="27"/>
      <w:lang w:eastAsia="en-IE"/>
    </w:rPr>
  </w:style>
  <w:style w:type="paragraph" w:styleId="NormalWeb">
    <w:name w:val="Normal (Web)"/>
    <w:basedOn w:val="Normal"/>
    <w:uiPriority w:val="99"/>
    <w:semiHidden/>
    <w:unhideWhenUsed/>
    <w:rsid w:val="008828CA"/>
    <w:pPr>
      <w:spacing w:before="100" w:beforeAutospacing="1" w:after="100" w:afterAutospacing="1"/>
    </w:pPr>
    <w:rPr>
      <w:rFonts w:ascii="Times New Roman" w:eastAsia="Times New Roman" w:hAnsi="Times New Roman" w:cs="Times New Roman"/>
      <w:kern w:val="0"/>
      <w:sz w:val="24"/>
      <w:szCs w:val="24"/>
      <w:lang w:eastAsia="en-IE"/>
    </w:rPr>
  </w:style>
  <w:style w:type="character" w:styleId="Strong">
    <w:name w:val="Strong"/>
    <w:basedOn w:val="DefaultParagraphFont"/>
    <w:uiPriority w:val="22"/>
    <w:qFormat/>
    <w:rsid w:val="008828CA"/>
    <w:rPr>
      <w:b/>
      <w:bCs/>
    </w:rPr>
  </w:style>
  <w:style w:type="character" w:styleId="Hyperlink">
    <w:name w:val="Hyperlink"/>
    <w:basedOn w:val="DefaultParagraphFont"/>
    <w:uiPriority w:val="99"/>
    <w:unhideWhenUsed/>
    <w:rsid w:val="00F37A16"/>
    <w:rPr>
      <w:color w:val="0000FF" w:themeColor="hyperlink"/>
      <w:u w:val="single"/>
    </w:rPr>
  </w:style>
  <w:style w:type="character" w:styleId="UnresolvedMention">
    <w:name w:val="Unresolved Mention"/>
    <w:basedOn w:val="DefaultParagraphFont"/>
    <w:uiPriority w:val="99"/>
    <w:semiHidden/>
    <w:unhideWhenUsed/>
    <w:rsid w:val="00F37A16"/>
    <w:rPr>
      <w:color w:val="605E5C"/>
      <w:shd w:val="clear" w:color="auto" w:fill="E1DFDD"/>
    </w:rPr>
  </w:style>
  <w:style w:type="character" w:styleId="FollowedHyperlink">
    <w:name w:val="FollowedHyperlink"/>
    <w:basedOn w:val="DefaultParagraphFont"/>
    <w:uiPriority w:val="99"/>
    <w:semiHidden/>
    <w:unhideWhenUsed/>
    <w:rsid w:val="00F375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9077">
      <w:bodyDiv w:val="1"/>
      <w:marLeft w:val="0"/>
      <w:marRight w:val="0"/>
      <w:marTop w:val="0"/>
      <w:marBottom w:val="0"/>
      <w:divBdr>
        <w:top w:val="none" w:sz="0" w:space="0" w:color="auto"/>
        <w:left w:val="none" w:sz="0" w:space="0" w:color="auto"/>
        <w:bottom w:val="none" w:sz="0" w:space="0" w:color="auto"/>
        <w:right w:val="none" w:sz="0" w:space="0" w:color="auto"/>
      </w:divBdr>
      <w:divsChild>
        <w:div w:id="1080905080">
          <w:marLeft w:val="0"/>
          <w:marRight w:val="0"/>
          <w:marTop w:val="0"/>
          <w:marBottom w:val="0"/>
          <w:divBdr>
            <w:top w:val="none" w:sz="0" w:space="0" w:color="auto"/>
            <w:left w:val="none" w:sz="0" w:space="0" w:color="auto"/>
            <w:bottom w:val="none" w:sz="0" w:space="0" w:color="auto"/>
            <w:right w:val="none" w:sz="0" w:space="0" w:color="auto"/>
          </w:divBdr>
        </w:div>
      </w:divsChild>
    </w:div>
    <w:div w:id="1416127329">
      <w:bodyDiv w:val="1"/>
      <w:marLeft w:val="0"/>
      <w:marRight w:val="0"/>
      <w:marTop w:val="0"/>
      <w:marBottom w:val="0"/>
      <w:divBdr>
        <w:top w:val="none" w:sz="0" w:space="0" w:color="auto"/>
        <w:left w:val="none" w:sz="0" w:space="0" w:color="auto"/>
        <w:bottom w:val="none" w:sz="0" w:space="0" w:color="auto"/>
        <w:right w:val="none" w:sz="0" w:space="0" w:color="auto"/>
      </w:divBdr>
      <w:divsChild>
        <w:div w:id="1977640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galway.ie/en/browse" TargetMode="External"/><Relationship Id="rId5" Type="http://schemas.openxmlformats.org/officeDocument/2006/relationships/hyperlink" Target="https://consult.galway.ie/en/brow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2484</Characters>
  <Application>Microsoft Office Word</Application>
  <DocSecurity>0</DocSecurity>
  <Lines>20</Lines>
  <Paragraphs>5</Paragraphs>
  <ScaleCrop>false</ScaleCrop>
  <Company>Galway County Council</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Murray</dc:creator>
  <cp:keywords/>
  <dc:description/>
  <cp:lastModifiedBy>Sheelagh Murray</cp:lastModifiedBy>
  <cp:revision>4</cp:revision>
  <dcterms:created xsi:type="dcterms:W3CDTF">2024-12-06T15:12:00Z</dcterms:created>
  <dcterms:modified xsi:type="dcterms:W3CDTF">2024-12-06T15:14:00Z</dcterms:modified>
</cp:coreProperties>
</file>