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7562" w14:textId="7F6134C0" w:rsidR="001C7F38" w:rsidRPr="00FC1AD3" w:rsidRDefault="004E4F6C">
      <w:pPr>
        <w:rPr>
          <w:snapToGrid w:val="0"/>
        </w:rPr>
      </w:pPr>
    </w:p>
    <w:p w14:paraId="58898FAC" w14:textId="7B21A9D3" w:rsidR="00074EEC" w:rsidRPr="00FC1AD3" w:rsidRDefault="00074EEC">
      <w:pPr>
        <w:rPr>
          <w:snapToGrid w:val="0"/>
        </w:rPr>
      </w:pPr>
    </w:p>
    <w:p w14:paraId="557CF3BE" w14:textId="359FB609" w:rsidR="00074EEC" w:rsidRPr="00FC1AD3" w:rsidRDefault="00074EEC">
      <w:pPr>
        <w:rPr>
          <w:b/>
          <w:bCs/>
          <w:snapToGrid w:val="0"/>
          <w:sz w:val="30"/>
          <w:szCs w:val="30"/>
          <w:u w:val="single"/>
        </w:rPr>
      </w:pPr>
    </w:p>
    <w:p w14:paraId="4D749A94" w14:textId="06C944E4" w:rsidR="002B260D" w:rsidRPr="00FC1AD3" w:rsidRDefault="00492388" w:rsidP="002B260D">
      <w:pPr>
        <w:rPr>
          <w:b/>
          <w:bCs/>
          <w:snapToGrid w:val="0"/>
          <w:sz w:val="30"/>
          <w:szCs w:val="30"/>
          <w:u w:val="single"/>
        </w:rPr>
      </w:pPr>
      <w:r w:rsidRPr="00FC1AD3">
        <w:rPr>
          <w:b/>
          <w:snapToGrid w:val="0"/>
          <w:sz w:val="30"/>
          <w:u w:val="single"/>
        </w:rPr>
        <w:t>Tuarascáil Scagtha Measúnaithe Iomchuí – Conclúid</w:t>
      </w:r>
    </w:p>
    <w:p w14:paraId="44531CFC" w14:textId="77777777" w:rsidR="00492388" w:rsidRPr="00FC1AD3" w:rsidRDefault="00492388" w:rsidP="00492388">
      <w:pPr>
        <w:autoSpaceDE w:val="0"/>
        <w:autoSpaceDN w:val="0"/>
        <w:adjustRightInd w:val="0"/>
        <w:rPr>
          <w:b/>
          <w:bCs/>
          <w:snapToGrid w:val="0"/>
          <w:sz w:val="30"/>
          <w:szCs w:val="30"/>
          <w:u w:val="single"/>
        </w:rPr>
      </w:pPr>
    </w:p>
    <w:p w14:paraId="2583BAAE" w14:textId="77777777" w:rsidR="00492388" w:rsidRPr="00FC1AD3" w:rsidRDefault="00492388" w:rsidP="00492388">
      <w:pPr>
        <w:autoSpaceDE w:val="0"/>
        <w:autoSpaceDN w:val="0"/>
        <w:adjustRightInd w:val="0"/>
        <w:rPr>
          <w:snapToGrid w:val="0"/>
        </w:rPr>
      </w:pPr>
    </w:p>
    <w:p w14:paraId="611C38BB" w14:textId="390096E1" w:rsidR="00492388" w:rsidRPr="00FC1AD3" w:rsidRDefault="00492388" w:rsidP="00492388">
      <w:pPr>
        <w:autoSpaceDE w:val="0"/>
        <w:autoSpaceDN w:val="0"/>
        <w:adjustRightInd w:val="0"/>
        <w:rPr>
          <w:snapToGrid w:val="0"/>
        </w:rPr>
      </w:pPr>
      <w:r w:rsidRPr="00FC1AD3">
        <w:rPr>
          <w:snapToGrid w:val="0"/>
        </w:rPr>
        <w:t>Ní féidir a eisiamh gan amhras réasúnach eolaíoch, i bhfianaise an eolais eolaíoch is fearr, ar bhonn faisnéise oibiachtúla agus i bhfianaise chuspóirí caomhnaithe na láithreán Eorpach ábhartha, gur dócha go mbeadh tionchar suntasach ag an bhforbairt bheartaithe, ina haonar nó i gcomhcheangal le pleananna agus tionscadail eile, ar SAC agus SPA Loch Coirib.</w:t>
      </w:r>
    </w:p>
    <w:p w14:paraId="318CF26A" w14:textId="77777777" w:rsidR="00D0791D" w:rsidRPr="00FC1AD3" w:rsidRDefault="00D0791D" w:rsidP="00492388">
      <w:pPr>
        <w:autoSpaceDE w:val="0"/>
        <w:autoSpaceDN w:val="0"/>
        <w:adjustRightInd w:val="0"/>
        <w:rPr>
          <w:snapToGrid w:val="0"/>
        </w:rPr>
      </w:pPr>
    </w:p>
    <w:p w14:paraId="67434F68" w14:textId="19AD89D2" w:rsidR="00492388" w:rsidRPr="00FC1AD3" w:rsidRDefault="00492388" w:rsidP="00492388">
      <w:pPr>
        <w:autoSpaceDE w:val="0"/>
        <w:autoSpaceDN w:val="0"/>
        <w:adjustRightInd w:val="0"/>
        <w:rPr>
          <w:snapToGrid w:val="0"/>
        </w:rPr>
      </w:pPr>
      <w:r w:rsidRPr="00FC1AD3">
        <w:rPr>
          <w:snapToGrid w:val="0"/>
        </w:rPr>
        <w:t>Mar thoradh air sin, tá gá le Measúnú Cuí, agus ullmhófar Ráiteas Tionchair Nádúra maidir leis an bhforbairt a bheartaítear.</w:t>
      </w:r>
    </w:p>
    <w:p w14:paraId="3C2485AE" w14:textId="77777777" w:rsidR="00FD65CC" w:rsidRPr="00FC1AD3" w:rsidRDefault="00FD65CC" w:rsidP="00FD65CC">
      <w:pPr>
        <w:rPr>
          <w:snapToGrid w:val="0"/>
        </w:rPr>
      </w:pPr>
    </w:p>
    <w:p w14:paraId="2E874D0F" w14:textId="77777777" w:rsidR="00FD65CC" w:rsidRPr="00FC1AD3" w:rsidRDefault="00FD65CC" w:rsidP="00FD65CC">
      <w:pPr>
        <w:autoSpaceDE w:val="0"/>
        <w:autoSpaceDN w:val="0"/>
        <w:adjustRightInd w:val="0"/>
        <w:rPr>
          <w:snapToGrid w:val="0"/>
        </w:rPr>
      </w:pPr>
    </w:p>
    <w:p w14:paraId="0A226C4B" w14:textId="77777777" w:rsidR="00FD65CC" w:rsidRPr="00FC1AD3" w:rsidRDefault="00FD65CC" w:rsidP="00FD65CC">
      <w:pPr>
        <w:autoSpaceDE w:val="0"/>
        <w:autoSpaceDN w:val="0"/>
        <w:adjustRightInd w:val="0"/>
        <w:rPr>
          <w:snapToGrid w:val="0"/>
        </w:rPr>
      </w:pPr>
    </w:p>
    <w:p w14:paraId="4B25FCED" w14:textId="6E0DA365" w:rsidR="00FD65CC" w:rsidRPr="0009073E" w:rsidRDefault="00FD65CC" w:rsidP="00FD65CC">
      <w:pPr>
        <w:autoSpaceDE w:val="0"/>
        <w:autoSpaceDN w:val="0"/>
        <w:adjustRightInd w:val="0"/>
        <w:rPr>
          <w:snapToGrid w:val="0"/>
        </w:rPr>
      </w:pPr>
    </w:p>
    <w:sectPr w:rsidR="00FD65CC" w:rsidRPr="0009073E" w:rsidSect="00074EEC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E0B4" w14:textId="77777777" w:rsidR="00FB4DD2" w:rsidRDefault="00FB4DD2" w:rsidP="00074EEC">
      <w:r>
        <w:separator/>
      </w:r>
    </w:p>
  </w:endnote>
  <w:endnote w:type="continuationSeparator" w:id="0">
    <w:p w14:paraId="50A4A858" w14:textId="77777777" w:rsidR="00FB4DD2" w:rsidRDefault="00FB4DD2" w:rsidP="000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Baskerville Old 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7415" w14:textId="763AC6E3" w:rsidR="00074EEC" w:rsidRPr="00074EEC" w:rsidRDefault="00074EEC" w:rsidP="00074EE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A72213" wp14:editId="19C869C3">
          <wp:simplePos x="0" y="0"/>
          <wp:positionH relativeFrom="column">
            <wp:posOffset>-884555</wp:posOffset>
          </wp:positionH>
          <wp:positionV relativeFrom="paragraph">
            <wp:posOffset>166097</wp:posOffset>
          </wp:positionV>
          <wp:extent cx="7495220" cy="57474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5220" cy="574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CC15" w14:textId="77777777" w:rsidR="00FB4DD2" w:rsidRDefault="00FB4DD2" w:rsidP="00074EEC">
      <w:r>
        <w:separator/>
      </w:r>
    </w:p>
  </w:footnote>
  <w:footnote w:type="continuationSeparator" w:id="0">
    <w:p w14:paraId="1A17DD81" w14:textId="77777777" w:rsidR="00FB4DD2" w:rsidRDefault="00FB4DD2" w:rsidP="000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9103" w14:textId="67C6533E" w:rsidR="00074EEC" w:rsidRDefault="00074EEC" w:rsidP="002B260D">
    <w:pPr>
      <w:pStyle w:val="Header"/>
      <w:tabs>
        <w:tab w:val="clear" w:pos="4680"/>
        <w:tab w:val="clear" w:pos="9360"/>
        <w:tab w:val="left" w:pos="2310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9402334" wp14:editId="05EDA0D6">
          <wp:simplePos x="0" y="0"/>
          <wp:positionH relativeFrom="column">
            <wp:posOffset>-914400</wp:posOffset>
          </wp:positionH>
          <wp:positionV relativeFrom="paragraph">
            <wp:posOffset>-517677</wp:posOffset>
          </wp:positionV>
          <wp:extent cx="7555738" cy="1249052"/>
          <wp:effectExtent l="0" t="0" r="1270" b="0"/>
          <wp:wrapNone/>
          <wp:docPr id="1" name="Picture 1" descr="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38" cy="124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70C9"/>
    <w:multiLevelType w:val="hybridMultilevel"/>
    <w:tmpl w:val="0660D694"/>
    <w:lvl w:ilvl="0" w:tplc="9DFA26A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487D"/>
    <w:multiLevelType w:val="hybridMultilevel"/>
    <w:tmpl w:val="3EA227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A336F"/>
    <w:multiLevelType w:val="hybridMultilevel"/>
    <w:tmpl w:val="CA48BD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44448"/>
    <w:multiLevelType w:val="hybridMultilevel"/>
    <w:tmpl w:val="6EDEDE38"/>
    <w:lvl w:ilvl="0" w:tplc="9DFA26A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067A3"/>
    <w:multiLevelType w:val="hybridMultilevel"/>
    <w:tmpl w:val="571AEE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547346">
    <w:abstractNumId w:val="4"/>
  </w:num>
  <w:num w:numId="2" w16cid:durableId="1354989301">
    <w:abstractNumId w:val="0"/>
  </w:num>
  <w:num w:numId="3" w16cid:durableId="1995448599">
    <w:abstractNumId w:val="3"/>
  </w:num>
  <w:num w:numId="4" w16cid:durableId="2080669125">
    <w:abstractNumId w:val="2"/>
  </w:num>
  <w:num w:numId="5" w16cid:durableId="178422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C"/>
    <w:rsid w:val="00044B4B"/>
    <w:rsid w:val="00074EEC"/>
    <w:rsid w:val="0009073E"/>
    <w:rsid w:val="000E2644"/>
    <w:rsid w:val="00157CA9"/>
    <w:rsid w:val="00214B44"/>
    <w:rsid w:val="00285193"/>
    <w:rsid w:val="002B260D"/>
    <w:rsid w:val="003212BC"/>
    <w:rsid w:val="00383E1E"/>
    <w:rsid w:val="00492388"/>
    <w:rsid w:val="004C16D6"/>
    <w:rsid w:val="004E4F6C"/>
    <w:rsid w:val="005B114F"/>
    <w:rsid w:val="005D7A22"/>
    <w:rsid w:val="006B7742"/>
    <w:rsid w:val="006C6B5B"/>
    <w:rsid w:val="00863D7B"/>
    <w:rsid w:val="008E0ED0"/>
    <w:rsid w:val="00946191"/>
    <w:rsid w:val="00962927"/>
    <w:rsid w:val="00BD19C7"/>
    <w:rsid w:val="00C80D70"/>
    <w:rsid w:val="00D0791D"/>
    <w:rsid w:val="00F03437"/>
    <w:rsid w:val="00FB4DD2"/>
    <w:rsid w:val="00FC1AD3"/>
    <w:rsid w:val="00FC583B"/>
    <w:rsid w:val="00FD0B90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BB5624"/>
  <w15:chartTrackingRefBased/>
  <w15:docId w15:val="{97B2E383-1ADD-1F46-8B0F-A7657BE5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EE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74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EE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D65CC"/>
    <w:pPr>
      <w:ind w:left="720"/>
      <w:contextualSpacing/>
    </w:pPr>
  </w:style>
  <w:style w:type="paragraph" w:customStyle="1" w:styleId="Default">
    <w:name w:val="Default"/>
    <w:rsid w:val="00285193"/>
    <w:pPr>
      <w:autoSpaceDE w:val="0"/>
      <w:autoSpaceDN w:val="0"/>
      <w:adjustRightInd w:val="0"/>
    </w:pPr>
    <w:rPr>
      <w:rFonts w:ascii="Baskerville" w:hAnsi="Baskerville" w:cs="Baskervill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Coffee</dc:creator>
  <cp:keywords/>
  <dc:description/>
  <cp:lastModifiedBy>pm5</cp:lastModifiedBy>
  <cp:revision>7</cp:revision>
  <cp:lastPrinted>2021-07-08T15:26:00Z</cp:lastPrinted>
  <dcterms:created xsi:type="dcterms:W3CDTF">2023-05-11T15:13:00Z</dcterms:created>
  <dcterms:modified xsi:type="dcterms:W3CDTF">2023-07-04T12:58:00Z</dcterms:modified>
</cp:coreProperties>
</file>